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593" w:rsidRDefault="00DA77E5" w:rsidP="00FD211D">
      <w:pPr>
        <w:shd w:val="clear" w:color="auto" w:fill="FFFFFF"/>
        <w:spacing w:before="100" w:beforeAutospacing="1" w:after="225" w:line="240" w:lineRule="auto"/>
        <w:rPr>
          <w:rFonts w:ascii="Arial" w:eastAsia="Times New Roman" w:hAnsi="Arial" w:cs="Arial"/>
          <w:color w:val="000000"/>
          <w:sz w:val="28"/>
          <w:szCs w:val="28"/>
          <w:u w:val="single"/>
          <w:lang w:eastAsia="en-GB"/>
        </w:rPr>
      </w:pPr>
      <w:r>
        <w:rPr>
          <w:rFonts w:ascii="Arial" w:eastAsia="Times New Roman" w:hAnsi="Arial" w:cs="Arial"/>
          <w:color w:val="000000"/>
          <w:sz w:val="28"/>
          <w:szCs w:val="28"/>
          <w:u w:val="single"/>
          <w:lang w:eastAsia="en-GB"/>
        </w:rPr>
        <w:t>Support Offered by Virtual School for</w:t>
      </w:r>
      <w:r w:rsidRPr="00DA77E5">
        <w:rPr>
          <w:rFonts w:ascii="Arial" w:eastAsia="Times New Roman" w:hAnsi="Arial" w:cs="Arial"/>
          <w:color w:val="000000"/>
          <w:sz w:val="28"/>
          <w:szCs w:val="28"/>
          <w:u w:val="single"/>
          <w:lang w:eastAsia="en-GB"/>
        </w:rPr>
        <w:t xml:space="preserve"> </w:t>
      </w:r>
      <w:r w:rsidRPr="00AA6593">
        <w:rPr>
          <w:rFonts w:ascii="Arial" w:eastAsia="Times New Roman" w:hAnsi="Arial" w:cs="Arial"/>
          <w:color w:val="000000"/>
          <w:sz w:val="28"/>
          <w:szCs w:val="28"/>
          <w:u w:val="single"/>
          <w:lang w:eastAsia="en-GB"/>
        </w:rPr>
        <w:t>Pre</w:t>
      </w:r>
      <w:r>
        <w:rPr>
          <w:rFonts w:ascii="Arial" w:eastAsia="Times New Roman" w:hAnsi="Arial" w:cs="Arial"/>
          <w:color w:val="000000"/>
          <w:sz w:val="28"/>
          <w:szCs w:val="28"/>
          <w:u w:val="single"/>
          <w:lang w:eastAsia="en-GB"/>
        </w:rPr>
        <w:t xml:space="preserve">viously Looked After Children </w:t>
      </w:r>
    </w:p>
    <w:p w:rsidR="008A3140" w:rsidRDefault="008A3140" w:rsidP="00FD211D">
      <w:pPr>
        <w:shd w:val="clear" w:color="auto" w:fill="FFFFFF"/>
        <w:spacing w:before="100" w:beforeAutospacing="1" w:after="225" w:line="240" w:lineRule="auto"/>
        <w:rPr>
          <w:rFonts w:ascii="Arial" w:eastAsia="Times New Roman" w:hAnsi="Arial" w:cs="Arial"/>
          <w:color w:val="000000"/>
          <w:sz w:val="28"/>
          <w:szCs w:val="28"/>
          <w:u w:val="single"/>
          <w:lang w:eastAsia="en-GB"/>
        </w:rPr>
      </w:pPr>
    </w:p>
    <w:p w:rsidR="008A3140" w:rsidRPr="008A3140" w:rsidRDefault="008A3140" w:rsidP="00FD211D">
      <w:pPr>
        <w:shd w:val="clear" w:color="auto" w:fill="FFFFFF"/>
        <w:spacing w:before="100" w:beforeAutospacing="1" w:after="225" w:line="240" w:lineRule="auto"/>
        <w:rPr>
          <w:rFonts w:ascii="Arial" w:eastAsia="Times New Roman" w:hAnsi="Arial" w:cs="Arial"/>
          <w:color w:val="000000"/>
          <w:sz w:val="24"/>
          <w:szCs w:val="24"/>
          <w:u w:val="single"/>
          <w:lang w:eastAsia="en-GB"/>
        </w:rPr>
      </w:pPr>
      <w:r>
        <w:rPr>
          <w:rFonts w:ascii="Arial" w:eastAsia="Times New Roman" w:hAnsi="Arial" w:cs="Arial"/>
          <w:color w:val="000000"/>
          <w:sz w:val="24"/>
          <w:szCs w:val="24"/>
          <w:u w:val="single"/>
          <w:lang w:eastAsia="en-GB"/>
        </w:rPr>
        <w:t>The role of Previously Looked a</w:t>
      </w:r>
      <w:r w:rsidRPr="008A3140">
        <w:rPr>
          <w:rFonts w:ascii="Arial" w:eastAsia="Times New Roman" w:hAnsi="Arial" w:cs="Arial"/>
          <w:color w:val="000000"/>
          <w:sz w:val="24"/>
          <w:szCs w:val="24"/>
          <w:u w:val="single"/>
          <w:lang w:eastAsia="en-GB"/>
        </w:rPr>
        <w:t>fter Children Education Support Officer</w:t>
      </w:r>
    </w:p>
    <w:p w:rsidR="00AA6593" w:rsidRDefault="00AA6593" w:rsidP="009121B6">
      <w:pPr>
        <w:pStyle w:val="NormalWeb"/>
        <w:jc w:val="both"/>
        <w:rPr>
          <w:rFonts w:ascii="Arial" w:hAnsi="Arial" w:cs="Arial"/>
          <w:sz w:val="22"/>
          <w:szCs w:val="22"/>
        </w:rPr>
      </w:pPr>
      <w:r w:rsidRPr="00AA6593">
        <w:rPr>
          <w:rFonts w:ascii="Arial" w:hAnsi="Arial" w:cs="Arial"/>
          <w:sz w:val="22"/>
          <w:szCs w:val="22"/>
        </w:rPr>
        <w:t xml:space="preserve">Virtual School Heads (VSH) are statutory and have a duty to promote the educational achievement of all children looked after and previously looked after by the local authority they work for.  </w:t>
      </w:r>
      <w:r w:rsidR="00931CF5">
        <w:rPr>
          <w:rFonts w:ascii="Arial" w:hAnsi="Arial" w:cs="Arial"/>
          <w:sz w:val="22"/>
          <w:szCs w:val="22"/>
        </w:rPr>
        <w:t>The</w:t>
      </w:r>
      <w:r w:rsidR="008A3140">
        <w:rPr>
          <w:rFonts w:ascii="Arial" w:hAnsi="Arial" w:cs="Arial"/>
          <w:sz w:val="22"/>
          <w:szCs w:val="22"/>
        </w:rPr>
        <w:t xml:space="preserve"> role of the Previously Looked a</w:t>
      </w:r>
      <w:r w:rsidR="00931CF5">
        <w:rPr>
          <w:rFonts w:ascii="Arial" w:hAnsi="Arial" w:cs="Arial"/>
          <w:sz w:val="22"/>
          <w:szCs w:val="22"/>
        </w:rPr>
        <w:t>fter Children Education Support Officer is to:-</w:t>
      </w:r>
    </w:p>
    <w:p w:rsidR="009121B6" w:rsidRPr="00DF7E8A" w:rsidRDefault="00931CF5" w:rsidP="009121B6">
      <w:pPr>
        <w:rPr>
          <w:rFonts w:ascii="Arial" w:hAnsi="Arial" w:cs="Arial"/>
          <w:i/>
        </w:rPr>
      </w:pPr>
      <w:r w:rsidRPr="00DF7E8A">
        <w:rPr>
          <w:rFonts w:ascii="Arial" w:hAnsi="Arial" w:cs="Arial"/>
          <w:i/>
        </w:rPr>
        <w:t>Respond to parental reques</w:t>
      </w:r>
      <w:r w:rsidR="009121B6" w:rsidRPr="00DF7E8A">
        <w:rPr>
          <w:rFonts w:ascii="Arial" w:hAnsi="Arial" w:cs="Arial"/>
          <w:i/>
        </w:rPr>
        <w:t>ts for advice and information:-</w:t>
      </w:r>
    </w:p>
    <w:p w:rsidR="009121B6" w:rsidRPr="009121B6" w:rsidRDefault="001B34F6" w:rsidP="009121B6">
      <w:pPr>
        <w:rPr>
          <w:rFonts w:ascii="Arial" w:hAnsi="Arial" w:cs="Arial"/>
        </w:rPr>
      </w:pPr>
      <w:r>
        <w:rPr>
          <w:rFonts w:ascii="Arial" w:hAnsi="Arial" w:cs="Arial"/>
        </w:rPr>
        <w:t>E</w:t>
      </w:r>
      <w:r w:rsidR="00931CF5" w:rsidRPr="009121B6">
        <w:rPr>
          <w:rFonts w:ascii="Arial" w:hAnsi="Arial" w:cs="Arial"/>
        </w:rPr>
        <w:t xml:space="preserve">.g. advice on school admissions in their area. </w:t>
      </w:r>
      <w:proofErr w:type="gramStart"/>
      <w:r w:rsidR="00B545B0">
        <w:rPr>
          <w:rFonts w:ascii="Arial" w:hAnsi="Arial" w:cs="Arial"/>
        </w:rPr>
        <w:t>sign-posting</w:t>
      </w:r>
      <w:proofErr w:type="gramEnd"/>
      <w:r w:rsidR="00B545B0">
        <w:rPr>
          <w:rFonts w:ascii="Arial" w:hAnsi="Arial" w:cs="Arial"/>
        </w:rPr>
        <w:t xml:space="preserve"> </w:t>
      </w:r>
      <w:r w:rsidR="00931CF5" w:rsidRPr="009121B6">
        <w:rPr>
          <w:rFonts w:ascii="Arial" w:hAnsi="Arial" w:cs="Arial"/>
        </w:rPr>
        <w:t xml:space="preserve">parents to other services that can offer advice and support (e.g. </w:t>
      </w:r>
      <w:r w:rsidR="00931CF5" w:rsidRPr="009121B6">
        <w:rPr>
          <w:rFonts w:ascii="Arial" w:eastAsia="Times New Roman" w:hAnsi="Arial" w:cs="Arial"/>
          <w:lang w:val="en" w:eastAsia="en-GB"/>
        </w:rPr>
        <w:t>FUTURES (for careers advice), Children and Adolescents Mental Health Servic</w:t>
      </w:r>
      <w:r w:rsidR="009121B6" w:rsidRPr="009121B6">
        <w:rPr>
          <w:rFonts w:ascii="Arial" w:eastAsia="Times New Roman" w:hAnsi="Arial" w:cs="Arial"/>
          <w:lang w:val="en" w:eastAsia="en-GB"/>
        </w:rPr>
        <w:t>es (CAMHS), Adoption charities)</w:t>
      </w:r>
      <w:r w:rsidR="009121B6">
        <w:rPr>
          <w:rFonts w:ascii="Arial" w:eastAsia="Times New Roman" w:hAnsi="Arial" w:cs="Arial"/>
          <w:lang w:val="en" w:eastAsia="en-GB"/>
        </w:rPr>
        <w:t>:-</w:t>
      </w:r>
    </w:p>
    <w:p w:rsidR="009121B6" w:rsidRPr="00DF7E8A" w:rsidRDefault="00931CF5" w:rsidP="009121B6">
      <w:pPr>
        <w:spacing w:before="100" w:beforeAutospacing="1" w:after="109" w:afterAutospacing="1" w:line="240" w:lineRule="auto"/>
        <w:jc w:val="both"/>
        <w:rPr>
          <w:rFonts w:ascii="Arial" w:hAnsi="Arial" w:cs="Arial"/>
          <w:i/>
        </w:rPr>
      </w:pPr>
      <w:r w:rsidRPr="00DF7E8A">
        <w:rPr>
          <w:rFonts w:ascii="Arial" w:hAnsi="Arial" w:cs="Arial"/>
          <w:i/>
        </w:rPr>
        <w:t xml:space="preserve">Respond to requests for advice and information from </w:t>
      </w:r>
      <w:r w:rsidR="009121B6" w:rsidRPr="00DF7E8A">
        <w:rPr>
          <w:rFonts w:ascii="Arial" w:hAnsi="Arial" w:cs="Arial"/>
          <w:i/>
        </w:rPr>
        <w:t>education providers:-</w:t>
      </w:r>
    </w:p>
    <w:p w:rsidR="009121B6" w:rsidRPr="009121B6" w:rsidRDefault="001B34F6" w:rsidP="009121B6">
      <w:pPr>
        <w:spacing w:before="100" w:beforeAutospacing="1" w:after="109" w:afterAutospacing="1" w:line="240" w:lineRule="auto"/>
        <w:jc w:val="both"/>
        <w:rPr>
          <w:rFonts w:ascii="Arial" w:hAnsi="Arial" w:cs="Arial"/>
        </w:rPr>
      </w:pPr>
      <w:r>
        <w:rPr>
          <w:rFonts w:ascii="Arial" w:hAnsi="Arial" w:cs="Arial"/>
        </w:rPr>
        <w:t>E</w:t>
      </w:r>
      <w:r w:rsidR="009121B6">
        <w:rPr>
          <w:rFonts w:ascii="Arial" w:hAnsi="Arial" w:cs="Arial"/>
        </w:rPr>
        <w:t xml:space="preserve">.g. </w:t>
      </w:r>
      <w:r w:rsidR="00931CF5" w:rsidRPr="009121B6">
        <w:rPr>
          <w:rFonts w:ascii="Arial" w:hAnsi="Arial" w:cs="Arial"/>
        </w:rPr>
        <w:t xml:space="preserve">providers of early education, designated teachers in maintained schools and academies, and providers of alternative provision in their area in respect of individual children supported by the local authority. </w:t>
      </w:r>
      <w:r w:rsidR="00B545B0">
        <w:rPr>
          <w:rFonts w:ascii="Arial" w:hAnsi="Arial" w:cs="Arial"/>
        </w:rPr>
        <w:t>The VS Education Support Officer</w:t>
      </w:r>
      <w:r w:rsidR="00931CF5" w:rsidRPr="009121B6">
        <w:rPr>
          <w:rFonts w:ascii="Arial" w:hAnsi="Arial" w:cs="Arial"/>
        </w:rPr>
        <w:t xml:space="preserve"> build</w:t>
      </w:r>
      <w:r w:rsidR="00B545B0">
        <w:rPr>
          <w:rFonts w:ascii="Arial" w:hAnsi="Arial" w:cs="Arial"/>
        </w:rPr>
        <w:t>s</w:t>
      </w:r>
      <w:r w:rsidR="00931CF5" w:rsidRPr="009121B6">
        <w:rPr>
          <w:rFonts w:ascii="Arial" w:hAnsi="Arial" w:cs="Arial"/>
        </w:rPr>
        <w:t xml:space="preserve"> on existing good working relationship with designated teachers for previously looked-after childre</w:t>
      </w:r>
      <w:r w:rsidR="009121B6" w:rsidRPr="009121B6">
        <w:rPr>
          <w:rFonts w:ascii="Arial" w:hAnsi="Arial" w:cs="Arial"/>
        </w:rPr>
        <w:t xml:space="preserve">n </w:t>
      </w:r>
      <w:r w:rsidR="00B545B0">
        <w:rPr>
          <w:rFonts w:ascii="Arial" w:hAnsi="Arial" w:cs="Arial"/>
        </w:rPr>
        <w:t>within Nottingham City Council</w:t>
      </w:r>
      <w:r w:rsidR="009121B6" w:rsidRPr="009121B6">
        <w:rPr>
          <w:rFonts w:ascii="Arial" w:hAnsi="Arial" w:cs="Arial"/>
        </w:rPr>
        <w:t>;</w:t>
      </w:r>
    </w:p>
    <w:p w:rsidR="009121B6" w:rsidRPr="00DF7E8A" w:rsidRDefault="00931CF5" w:rsidP="009121B6">
      <w:pPr>
        <w:spacing w:before="100" w:beforeAutospacing="1" w:after="109" w:afterAutospacing="1" w:line="240" w:lineRule="auto"/>
        <w:jc w:val="both"/>
        <w:rPr>
          <w:rFonts w:ascii="Arial" w:hAnsi="Arial" w:cs="Arial"/>
          <w:i/>
        </w:rPr>
      </w:pPr>
      <w:r w:rsidRPr="00DF7E8A">
        <w:rPr>
          <w:rFonts w:ascii="Arial" w:hAnsi="Arial" w:cs="Arial"/>
          <w:i/>
        </w:rPr>
        <w:t>Make general advice and information available</w:t>
      </w:r>
      <w:r w:rsidR="009121B6" w:rsidRPr="00DF7E8A">
        <w:rPr>
          <w:rFonts w:ascii="Arial" w:hAnsi="Arial" w:cs="Arial"/>
          <w:i/>
        </w:rPr>
        <w:t>:-</w:t>
      </w:r>
    </w:p>
    <w:p w:rsidR="00931CF5" w:rsidRDefault="009121B6" w:rsidP="009121B6">
      <w:pPr>
        <w:spacing w:before="100" w:beforeAutospacing="1" w:after="109" w:afterAutospacing="1" w:line="240" w:lineRule="auto"/>
        <w:jc w:val="both"/>
        <w:rPr>
          <w:rFonts w:ascii="Arial" w:hAnsi="Arial" w:cs="Arial"/>
        </w:rPr>
      </w:pPr>
      <w:r>
        <w:rPr>
          <w:rFonts w:ascii="Arial" w:hAnsi="Arial" w:cs="Arial"/>
        </w:rPr>
        <w:t>T</w:t>
      </w:r>
      <w:r w:rsidR="00931CF5" w:rsidRPr="009121B6">
        <w:rPr>
          <w:rFonts w:ascii="Arial" w:hAnsi="Arial" w:cs="Arial"/>
        </w:rPr>
        <w:t>o early years settings and schools to improve awareness of the vulnerability and needs of previously looked-after children. This include</w:t>
      </w:r>
      <w:r w:rsidR="00B545B0">
        <w:rPr>
          <w:rFonts w:ascii="Arial" w:hAnsi="Arial" w:cs="Arial"/>
        </w:rPr>
        <w:t>s</w:t>
      </w:r>
      <w:r w:rsidR="00931CF5" w:rsidRPr="009121B6">
        <w:rPr>
          <w:rFonts w:ascii="Arial" w:hAnsi="Arial" w:cs="Arial"/>
        </w:rPr>
        <w:t xml:space="preserve"> promoting good practice on identifying and meeting their needs, and guidance on effective use of P</w:t>
      </w:r>
      <w:r w:rsidR="005B7688" w:rsidRPr="009121B6">
        <w:rPr>
          <w:rFonts w:ascii="Arial" w:hAnsi="Arial" w:cs="Arial"/>
        </w:rPr>
        <w:t xml:space="preserve">upil </w:t>
      </w:r>
      <w:r w:rsidR="00931CF5" w:rsidRPr="009121B6">
        <w:rPr>
          <w:rFonts w:ascii="Arial" w:hAnsi="Arial" w:cs="Arial"/>
        </w:rPr>
        <w:t>P</w:t>
      </w:r>
      <w:r w:rsidR="005B7688" w:rsidRPr="009121B6">
        <w:rPr>
          <w:rFonts w:ascii="Arial" w:hAnsi="Arial" w:cs="Arial"/>
        </w:rPr>
        <w:t>remium</w:t>
      </w:r>
      <w:r w:rsidR="00931CF5" w:rsidRPr="009121B6">
        <w:rPr>
          <w:rFonts w:ascii="Arial" w:hAnsi="Arial" w:cs="Arial"/>
        </w:rPr>
        <w:t xml:space="preserve">. </w:t>
      </w:r>
    </w:p>
    <w:p w:rsidR="00B545B0" w:rsidRPr="00B545B0" w:rsidRDefault="00B545B0" w:rsidP="009121B6">
      <w:pPr>
        <w:spacing w:before="100" w:beforeAutospacing="1" w:after="109" w:afterAutospacing="1" w:line="240" w:lineRule="auto"/>
        <w:jc w:val="both"/>
        <w:rPr>
          <w:rFonts w:ascii="Arial" w:hAnsi="Arial" w:cs="Arial"/>
          <w:i/>
        </w:rPr>
      </w:pPr>
      <w:r w:rsidRPr="00B545B0">
        <w:rPr>
          <w:rFonts w:ascii="Arial" w:hAnsi="Arial" w:cs="Arial"/>
          <w:i/>
        </w:rPr>
        <w:t>Training</w:t>
      </w:r>
    </w:p>
    <w:p w:rsidR="00B545B0" w:rsidRPr="0045540D" w:rsidRDefault="00B545B0" w:rsidP="00B545B0">
      <w:pPr>
        <w:shd w:val="clear" w:color="auto" w:fill="FFFFFF"/>
        <w:spacing w:before="100" w:beforeAutospacing="1" w:after="225" w:line="240" w:lineRule="auto"/>
        <w:jc w:val="both"/>
        <w:rPr>
          <w:rFonts w:ascii="Arial" w:eastAsia="Times New Roman" w:hAnsi="Arial" w:cs="Arial"/>
          <w:lang w:val="en" w:eastAsia="en-GB"/>
        </w:rPr>
      </w:pPr>
      <w:r w:rsidRPr="0045540D">
        <w:rPr>
          <w:rFonts w:ascii="Arial" w:eastAsia="Times New Roman" w:hAnsi="Arial" w:cs="Arial"/>
          <w:color w:val="000000"/>
          <w:lang w:eastAsia="en-GB"/>
        </w:rPr>
        <w:t xml:space="preserve">The </w:t>
      </w:r>
      <w:r>
        <w:rPr>
          <w:rFonts w:ascii="Arial" w:eastAsia="Times New Roman" w:hAnsi="Arial" w:cs="Arial"/>
          <w:color w:val="000000"/>
          <w:lang w:eastAsia="en-GB"/>
        </w:rPr>
        <w:t>VS Education Support Officer</w:t>
      </w:r>
      <w:r w:rsidRPr="0045540D">
        <w:rPr>
          <w:rFonts w:ascii="Arial" w:eastAsia="Times New Roman" w:hAnsi="Arial" w:cs="Arial"/>
          <w:color w:val="000000"/>
          <w:lang w:eastAsia="en-GB"/>
        </w:rPr>
        <w:t xml:space="preserve"> provides training </w:t>
      </w:r>
      <w:r w:rsidR="004C6DAD">
        <w:rPr>
          <w:rFonts w:ascii="Arial" w:eastAsia="Times New Roman" w:hAnsi="Arial" w:cs="Arial"/>
          <w:color w:val="000000"/>
          <w:lang w:eastAsia="en-GB"/>
        </w:rPr>
        <w:t xml:space="preserve">in relation to </w:t>
      </w:r>
      <w:r w:rsidRPr="0045540D">
        <w:rPr>
          <w:rFonts w:ascii="Arial" w:eastAsia="Times New Roman" w:hAnsi="Arial" w:cs="Arial"/>
          <w:lang w:val="en" w:eastAsia="en-GB"/>
        </w:rPr>
        <w:t xml:space="preserve">educational provision and support to parents and carers of post looked after children – as well as prospective adoptive parents </w:t>
      </w:r>
      <w:r w:rsidRPr="0045540D">
        <w:rPr>
          <w:rFonts w:ascii="Arial" w:hAnsi="Arial" w:cs="Arial"/>
        </w:rPr>
        <w:t>The training also will outline information around Pupil Premium funding and application of funds in schools.</w:t>
      </w:r>
    </w:p>
    <w:p w:rsidR="00B545B0" w:rsidRDefault="00B545B0" w:rsidP="00FD211D">
      <w:pPr>
        <w:shd w:val="clear" w:color="auto" w:fill="FFFFFF"/>
        <w:spacing w:before="100" w:beforeAutospacing="1" w:after="225" w:line="240" w:lineRule="auto"/>
        <w:rPr>
          <w:rFonts w:ascii="Arial" w:eastAsia="Times New Roman" w:hAnsi="Arial" w:cs="Arial"/>
          <w:color w:val="000000"/>
          <w:sz w:val="24"/>
          <w:szCs w:val="24"/>
          <w:u w:val="single"/>
          <w:lang w:eastAsia="en-GB"/>
        </w:rPr>
      </w:pPr>
    </w:p>
    <w:p w:rsidR="00131C5C" w:rsidRPr="004E483F" w:rsidRDefault="00131C5C" w:rsidP="00FD211D">
      <w:pPr>
        <w:shd w:val="clear" w:color="auto" w:fill="FFFFFF"/>
        <w:spacing w:before="100" w:beforeAutospacing="1" w:after="225" w:line="240" w:lineRule="auto"/>
        <w:rPr>
          <w:rFonts w:ascii="Arial" w:eastAsia="Times New Roman" w:hAnsi="Arial" w:cs="Arial"/>
          <w:color w:val="000000"/>
          <w:sz w:val="24"/>
          <w:szCs w:val="24"/>
          <w:u w:val="single"/>
          <w:lang w:eastAsia="en-GB"/>
        </w:rPr>
      </w:pPr>
      <w:r w:rsidRPr="004E483F">
        <w:rPr>
          <w:rFonts w:ascii="Arial" w:eastAsia="Times New Roman" w:hAnsi="Arial" w:cs="Arial"/>
          <w:color w:val="000000"/>
          <w:sz w:val="24"/>
          <w:szCs w:val="24"/>
          <w:u w:val="single"/>
          <w:lang w:eastAsia="en-GB"/>
        </w:rPr>
        <w:t>Pupil Premium</w:t>
      </w:r>
    </w:p>
    <w:p w:rsidR="00131C5C" w:rsidRPr="00FD211D" w:rsidRDefault="00131C5C" w:rsidP="00A17A98">
      <w:pPr>
        <w:shd w:val="clear" w:color="auto" w:fill="FFFFFF"/>
        <w:spacing w:before="100" w:beforeAutospacing="1" w:after="225" w:line="240" w:lineRule="auto"/>
        <w:jc w:val="both"/>
        <w:rPr>
          <w:rFonts w:ascii="Arial" w:eastAsia="Times New Roman" w:hAnsi="Arial" w:cs="Arial"/>
          <w:color w:val="000000"/>
          <w:lang w:eastAsia="en-GB"/>
        </w:rPr>
      </w:pPr>
      <w:r w:rsidRPr="008B0198">
        <w:rPr>
          <w:rFonts w:ascii="Arial" w:eastAsia="Times New Roman" w:hAnsi="Arial" w:cs="Arial"/>
          <w:color w:val="000000"/>
          <w:lang w:eastAsia="en-GB"/>
        </w:rPr>
        <w:t>For any post looked after child</w:t>
      </w:r>
      <w:r w:rsidRPr="00FD211D">
        <w:rPr>
          <w:rFonts w:ascii="Arial" w:eastAsia="Times New Roman" w:hAnsi="Arial" w:cs="Arial"/>
          <w:color w:val="000000"/>
          <w:lang w:eastAsia="en-GB"/>
        </w:rPr>
        <w:t xml:space="preserve"> (i.e. adopted in England or Wales, subject to an SGO/child arrangements order/residence order) from reception to year 11, the school will receive </w:t>
      </w:r>
      <w:r w:rsidRPr="008B0198">
        <w:rPr>
          <w:rFonts w:ascii="Arial" w:eastAsia="Times New Roman" w:hAnsi="Arial" w:cs="Arial"/>
          <w:color w:val="000000"/>
          <w:lang w:eastAsia="en-GB"/>
        </w:rPr>
        <w:t>post looked after child</w:t>
      </w:r>
      <w:r w:rsidRPr="00FD211D">
        <w:rPr>
          <w:rFonts w:ascii="Arial" w:eastAsia="Times New Roman" w:hAnsi="Arial" w:cs="Arial"/>
          <w:color w:val="000000"/>
          <w:lang w:eastAsia="en-GB"/>
        </w:rPr>
        <w:t xml:space="preserve"> funding from central Government. Those adopted outside of England and Wales are not eligible.</w:t>
      </w:r>
    </w:p>
    <w:p w:rsidR="00131C5C" w:rsidRPr="00FD211D" w:rsidRDefault="00131C5C" w:rsidP="00A17A98">
      <w:pPr>
        <w:shd w:val="clear" w:color="auto" w:fill="FFFFFF"/>
        <w:spacing w:before="100" w:beforeAutospacing="1" w:after="225" w:line="240" w:lineRule="auto"/>
        <w:jc w:val="both"/>
        <w:rPr>
          <w:rFonts w:ascii="Arial" w:eastAsia="Times New Roman" w:hAnsi="Arial" w:cs="Arial"/>
          <w:color w:val="000000"/>
          <w:lang w:eastAsia="en-GB"/>
        </w:rPr>
      </w:pPr>
      <w:r w:rsidRPr="00FD211D">
        <w:rPr>
          <w:rFonts w:ascii="Arial" w:eastAsia="Times New Roman" w:hAnsi="Arial" w:cs="Arial"/>
          <w:color w:val="000000"/>
          <w:lang w:eastAsia="en-GB"/>
        </w:rPr>
        <w:t xml:space="preserve">In order for the school to receive this money, you will have had to inform the school that your child is previously looked-after and supplied satisfactory evidence. The school will then record this information on the January school census and receive the funding in the following financial year. </w:t>
      </w:r>
    </w:p>
    <w:p w:rsidR="00861042" w:rsidRPr="008B0198" w:rsidRDefault="00131C5C" w:rsidP="00A17A98">
      <w:pPr>
        <w:shd w:val="clear" w:color="auto" w:fill="FFFFFF"/>
        <w:spacing w:before="100" w:beforeAutospacing="1" w:after="225" w:line="240" w:lineRule="auto"/>
        <w:jc w:val="both"/>
        <w:rPr>
          <w:rFonts w:ascii="Arial" w:eastAsia="Times New Roman" w:hAnsi="Arial" w:cs="Arial"/>
          <w:color w:val="000000"/>
          <w:lang w:eastAsia="en-GB"/>
        </w:rPr>
      </w:pPr>
      <w:r w:rsidRPr="008B0198">
        <w:rPr>
          <w:rFonts w:ascii="Arial" w:eastAsia="Times New Roman" w:hAnsi="Arial" w:cs="Arial"/>
          <w:color w:val="000000"/>
          <w:lang w:eastAsia="en-GB"/>
        </w:rPr>
        <w:lastRenderedPageBreak/>
        <w:t>S</w:t>
      </w:r>
      <w:r w:rsidRPr="00FD211D">
        <w:rPr>
          <w:rFonts w:ascii="Arial" w:eastAsia="Times New Roman" w:hAnsi="Arial" w:cs="Arial"/>
          <w:color w:val="000000"/>
          <w:lang w:eastAsia="en-GB"/>
        </w:rPr>
        <w:t xml:space="preserve">ome schools say they cannot support the child because they haven't yet received the funding. However, the money will arrive to the school and the lagged funding should not be used as a reason to deny a child support. </w:t>
      </w:r>
    </w:p>
    <w:p w:rsidR="00ED490F" w:rsidRPr="00FD211D" w:rsidRDefault="00ED490F" w:rsidP="00ED490F">
      <w:pPr>
        <w:shd w:val="clear" w:color="auto" w:fill="FFFFFF"/>
        <w:spacing w:before="100" w:beforeAutospacing="1" w:after="225" w:line="240" w:lineRule="auto"/>
        <w:jc w:val="both"/>
        <w:rPr>
          <w:rFonts w:ascii="Arial" w:eastAsia="Times New Roman" w:hAnsi="Arial" w:cs="Arial"/>
          <w:color w:val="000000"/>
          <w:lang w:eastAsia="en-GB"/>
        </w:rPr>
      </w:pPr>
      <w:r w:rsidRPr="00FD211D">
        <w:rPr>
          <w:rFonts w:ascii="Arial" w:eastAsia="Times New Roman" w:hAnsi="Arial" w:cs="Arial"/>
          <w:color w:val="000000"/>
          <w:lang w:eastAsia="en-GB"/>
        </w:rPr>
        <w:t xml:space="preserve">The money is not a personal budget for individual children, nor is it ring fenced. The school </w:t>
      </w:r>
      <w:r w:rsidRPr="008B0198">
        <w:rPr>
          <w:rFonts w:ascii="Arial" w:eastAsia="Times New Roman" w:hAnsi="Arial" w:cs="Arial"/>
          <w:color w:val="000000"/>
          <w:lang w:eastAsia="en-GB"/>
        </w:rPr>
        <w:t>will</w:t>
      </w:r>
      <w:r w:rsidRPr="00FD211D">
        <w:rPr>
          <w:rFonts w:ascii="Arial" w:eastAsia="Times New Roman" w:hAnsi="Arial" w:cs="Arial"/>
          <w:color w:val="000000"/>
          <w:lang w:eastAsia="en-GB"/>
        </w:rPr>
        <w:t xml:space="preserve"> spend the money how it sees fit for the benefit of the </w:t>
      </w:r>
      <w:r w:rsidRPr="008B0198">
        <w:rPr>
          <w:rFonts w:ascii="Arial" w:eastAsia="Times New Roman" w:hAnsi="Arial" w:cs="Arial"/>
          <w:color w:val="000000"/>
          <w:lang w:eastAsia="en-GB"/>
        </w:rPr>
        <w:t>previously looked after children</w:t>
      </w:r>
      <w:r w:rsidRPr="00FD211D">
        <w:rPr>
          <w:rFonts w:ascii="Arial" w:eastAsia="Times New Roman" w:hAnsi="Arial" w:cs="Arial"/>
          <w:color w:val="000000"/>
          <w:lang w:eastAsia="en-GB"/>
        </w:rPr>
        <w:t xml:space="preserve"> cohort. The </w:t>
      </w:r>
      <w:r w:rsidRPr="008B0198">
        <w:rPr>
          <w:rFonts w:ascii="Arial" w:eastAsia="Times New Roman" w:hAnsi="Arial" w:cs="Arial"/>
          <w:color w:val="000000"/>
          <w:lang w:eastAsia="en-GB"/>
        </w:rPr>
        <w:t>Nottingham City</w:t>
      </w:r>
      <w:r w:rsidRPr="00FD211D">
        <w:rPr>
          <w:rFonts w:ascii="Arial" w:eastAsia="Times New Roman" w:hAnsi="Arial" w:cs="Arial"/>
          <w:color w:val="000000"/>
          <w:lang w:eastAsia="en-GB"/>
        </w:rPr>
        <w:t xml:space="preserve"> Virtual School advise</w:t>
      </w:r>
      <w:r w:rsidRPr="008B0198">
        <w:rPr>
          <w:rFonts w:ascii="Arial" w:eastAsia="Times New Roman" w:hAnsi="Arial" w:cs="Arial"/>
          <w:color w:val="000000"/>
          <w:lang w:eastAsia="en-GB"/>
        </w:rPr>
        <w:t xml:space="preserve">s parents and </w:t>
      </w:r>
      <w:r w:rsidRPr="00FD211D">
        <w:rPr>
          <w:rFonts w:ascii="Arial" w:eastAsia="Times New Roman" w:hAnsi="Arial" w:cs="Arial"/>
          <w:color w:val="000000"/>
          <w:lang w:eastAsia="en-GB"/>
        </w:rPr>
        <w:t>schools that it is best practice to involve parents in expenditure decisions given the additional needs of previously looked-after children.</w:t>
      </w:r>
    </w:p>
    <w:p w:rsidR="001B34F6" w:rsidRPr="008B0198" w:rsidRDefault="00131C5C" w:rsidP="00A17A98">
      <w:pPr>
        <w:shd w:val="clear" w:color="auto" w:fill="FFFFFF"/>
        <w:spacing w:before="100" w:beforeAutospacing="1" w:after="225" w:line="240" w:lineRule="auto"/>
        <w:jc w:val="both"/>
        <w:rPr>
          <w:rFonts w:ascii="Arial" w:eastAsia="Times New Roman" w:hAnsi="Arial" w:cs="Arial"/>
          <w:color w:val="000000"/>
          <w:lang w:eastAsia="en-GB"/>
        </w:rPr>
      </w:pPr>
      <w:r w:rsidRPr="00FD211D">
        <w:rPr>
          <w:rFonts w:ascii="Arial" w:eastAsia="Times New Roman" w:hAnsi="Arial" w:cs="Arial"/>
          <w:color w:val="000000"/>
          <w:lang w:eastAsia="en-GB"/>
        </w:rPr>
        <w:t>It is worth checking with your school that they have recorded</w:t>
      </w:r>
      <w:r w:rsidR="00861042" w:rsidRPr="008B0198">
        <w:rPr>
          <w:rFonts w:ascii="Arial" w:eastAsia="Times New Roman" w:hAnsi="Arial" w:cs="Arial"/>
          <w:color w:val="000000"/>
          <w:lang w:eastAsia="en-GB"/>
        </w:rPr>
        <w:t xml:space="preserve"> the child as previously looked </w:t>
      </w:r>
      <w:r w:rsidRPr="00FD211D">
        <w:rPr>
          <w:rFonts w:ascii="Arial" w:eastAsia="Times New Roman" w:hAnsi="Arial" w:cs="Arial"/>
          <w:color w:val="000000"/>
          <w:lang w:eastAsia="en-GB"/>
        </w:rPr>
        <w:t>after on the census, however, as they will not receive the money otherwise.</w:t>
      </w:r>
    </w:p>
    <w:p w:rsidR="00E755DA" w:rsidRPr="008B0198" w:rsidRDefault="00E755DA" w:rsidP="005A297B">
      <w:pPr>
        <w:pStyle w:val="NormalWeb"/>
        <w:jc w:val="both"/>
        <w:rPr>
          <w:rFonts w:ascii="Arial" w:hAnsi="Arial" w:cs="Arial"/>
          <w:sz w:val="22"/>
          <w:szCs w:val="22"/>
        </w:rPr>
      </w:pPr>
      <w:r w:rsidRPr="008B0198">
        <w:rPr>
          <w:rStyle w:val="Strong"/>
          <w:rFonts w:ascii="Arial" w:hAnsi="Arial" w:cs="Arial"/>
          <w:b w:val="0"/>
          <w:sz w:val="22"/>
          <w:szCs w:val="22"/>
        </w:rPr>
        <w:t>Please note</w:t>
      </w:r>
      <w:r w:rsidRPr="008B0198">
        <w:rPr>
          <w:rFonts w:ascii="Arial" w:hAnsi="Arial" w:cs="Arial"/>
          <w:b/>
          <w:sz w:val="22"/>
          <w:szCs w:val="22"/>
        </w:rPr>
        <w:t xml:space="preserve"> – </w:t>
      </w:r>
      <w:r w:rsidRPr="008B0198">
        <w:rPr>
          <w:rStyle w:val="Strong"/>
          <w:rFonts w:ascii="Arial" w:hAnsi="Arial" w:cs="Arial"/>
          <w:b w:val="0"/>
          <w:sz w:val="22"/>
          <w:szCs w:val="22"/>
        </w:rPr>
        <w:t>Pupil Premium for Previously Looked after Children is allocated directly to and managed by the school, not the Virtual School</w:t>
      </w:r>
      <w:r w:rsidRPr="008B0198">
        <w:rPr>
          <w:rFonts w:ascii="Arial" w:hAnsi="Arial" w:cs="Arial"/>
          <w:b/>
          <w:sz w:val="22"/>
          <w:szCs w:val="22"/>
        </w:rPr>
        <w:t xml:space="preserve"> </w:t>
      </w:r>
      <w:r w:rsidRPr="008B0198">
        <w:rPr>
          <w:rStyle w:val="Strong"/>
          <w:rFonts w:ascii="Arial" w:hAnsi="Arial" w:cs="Arial"/>
          <w:b w:val="0"/>
          <w:sz w:val="22"/>
          <w:szCs w:val="22"/>
        </w:rPr>
        <w:t>and the onus is on the parent, carer or guardian of the child to make the school aware</w:t>
      </w:r>
      <w:r w:rsidRPr="008B0198">
        <w:rPr>
          <w:rFonts w:ascii="Arial" w:hAnsi="Arial" w:cs="Arial"/>
          <w:b/>
          <w:sz w:val="22"/>
          <w:szCs w:val="22"/>
        </w:rPr>
        <w:t>.</w:t>
      </w:r>
      <w:r w:rsidRPr="008B0198">
        <w:rPr>
          <w:rFonts w:ascii="Arial" w:hAnsi="Arial" w:cs="Arial"/>
          <w:sz w:val="22"/>
          <w:szCs w:val="22"/>
        </w:rPr>
        <w:t xml:space="preserve">  </w:t>
      </w:r>
      <w:r w:rsidR="005A297B" w:rsidRPr="008B0198">
        <w:rPr>
          <w:rFonts w:ascii="Arial" w:hAnsi="Arial" w:cs="Arial"/>
          <w:sz w:val="22"/>
          <w:szCs w:val="22"/>
        </w:rPr>
        <w:t>Virtual Schools have a duty to give advice and support to the person with parental resp</w:t>
      </w:r>
      <w:bookmarkStart w:id="0" w:name="_GoBack"/>
      <w:bookmarkEnd w:id="0"/>
      <w:r w:rsidR="005A297B" w:rsidRPr="008B0198">
        <w:rPr>
          <w:rFonts w:ascii="Arial" w:hAnsi="Arial" w:cs="Arial"/>
          <w:sz w:val="22"/>
          <w:szCs w:val="22"/>
        </w:rPr>
        <w:t xml:space="preserve">onsibility for the previously looked after child and the Designated Teacher when requested. </w:t>
      </w:r>
      <w:r w:rsidRPr="008B0198">
        <w:rPr>
          <w:rFonts w:ascii="Arial" w:hAnsi="Arial" w:cs="Arial"/>
          <w:sz w:val="22"/>
          <w:szCs w:val="22"/>
        </w:rPr>
        <w:t>Designated Teachers should also help raise awareness in the parents or guardians of previously looked after children of the importance of making the school aware so that they can offer the enhanced support they are entitled to.  </w:t>
      </w:r>
    </w:p>
    <w:p w:rsidR="00131C5C" w:rsidRPr="008B0198" w:rsidRDefault="005A297B" w:rsidP="0045540D">
      <w:pPr>
        <w:pStyle w:val="NormalWeb"/>
        <w:rPr>
          <w:rFonts w:ascii="Arial" w:hAnsi="Arial" w:cs="Arial"/>
          <w:color w:val="000000"/>
          <w:sz w:val="22"/>
          <w:szCs w:val="22"/>
        </w:rPr>
      </w:pPr>
      <w:r w:rsidRPr="00FD211D">
        <w:rPr>
          <w:rFonts w:ascii="Arial" w:hAnsi="Arial" w:cs="Arial"/>
          <w:color w:val="000000"/>
          <w:sz w:val="22"/>
          <w:szCs w:val="22"/>
        </w:rPr>
        <w:t>For the financial year 2019 to 2020, the Post-LAC pupil premium is £2,300 for each child.</w:t>
      </w:r>
      <w:r w:rsidRPr="008B0198">
        <w:rPr>
          <w:rFonts w:ascii="Arial" w:hAnsi="Arial" w:cs="Arial"/>
          <w:color w:val="000000"/>
          <w:sz w:val="22"/>
          <w:szCs w:val="22"/>
        </w:rPr>
        <w:t xml:space="preserve"> </w:t>
      </w:r>
    </w:p>
    <w:p w:rsidR="0045540D" w:rsidRDefault="0045540D" w:rsidP="0045540D">
      <w:pPr>
        <w:pStyle w:val="NormalWeb"/>
        <w:rPr>
          <w:rFonts w:ascii="Helvetica" w:hAnsi="Helvetica" w:cs="Helvetica"/>
          <w:color w:val="000000"/>
          <w:sz w:val="23"/>
          <w:szCs w:val="23"/>
        </w:rPr>
      </w:pPr>
    </w:p>
    <w:p w:rsidR="0045540D" w:rsidRPr="0045540D" w:rsidRDefault="0045540D" w:rsidP="0045540D">
      <w:pPr>
        <w:pStyle w:val="NormalWeb"/>
        <w:rPr>
          <w:rFonts w:ascii="Arial" w:hAnsi="Arial" w:cs="Arial"/>
          <w:color w:val="000000"/>
          <w:u w:val="single"/>
        </w:rPr>
      </w:pPr>
      <w:r w:rsidRPr="0045540D">
        <w:rPr>
          <w:rFonts w:ascii="Arial" w:hAnsi="Arial" w:cs="Arial"/>
          <w:color w:val="000000"/>
          <w:u w:val="single"/>
        </w:rPr>
        <w:t>Trauma and educational impact</w:t>
      </w:r>
    </w:p>
    <w:p w:rsidR="00FD211D" w:rsidRPr="00FD211D" w:rsidRDefault="00FD211D" w:rsidP="00FD211D">
      <w:pPr>
        <w:shd w:val="clear" w:color="auto" w:fill="FFFFFF"/>
        <w:spacing w:before="100" w:beforeAutospacing="1" w:after="225" w:line="240" w:lineRule="auto"/>
        <w:rPr>
          <w:rFonts w:ascii="Arial" w:eastAsia="Times New Roman" w:hAnsi="Arial" w:cs="Arial"/>
          <w:color w:val="000000"/>
          <w:lang w:eastAsia="en-GB"/>
        </w:rPr>
      </w:pPr>
      <w:r w:rsidRPr="00FD211D">
        <w:rPr>
          <w:rFonts w:ascii="Arial" w:eastAsia="Times New Roman" w:hAnsi="Arial" w:cs="Arial"/>
          <w:color w:val="000000"/>
          <w:lang w:eastAsia="en-GB"/>
        </w:rPr>
        <w:t>A high proportion of adopted children experienced abuse and neglect before entering care. Two main additional educational needs that sometimes follow are:</w:t>
      </w:r>
    </w:p>
    <w:p w:rsidR="00FD211D" w:rsidRPr="00FD211D" w:rsidRDefault="00FD211D" w:rsidP="00FD211D">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GB"/>
        </w:rPr>
      </w:pPr>
      <w:r w:rsidRPr="00FD211D">
        <w:rPr>
          <w:rFonts w:ascii="Arial" w:eastAsia="Times New Roman" w:hAnsi="Arial" w:cs="Arial"/>
          <w:color w:val="000000"/>
          <w:lang w:eastAsia="en-GB"/>
        </w:rPr>
        <w:t>attachment and trauma issues</w:t>
      </w:r>
    </w:p>
    <w:p w:rsidR="00FD211D" w:rsidRPr="00FD211D" w:rsidRDefault="00FD211D" w:rsidP="00FD211D">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GB"/>
        </w:rPr>
      </w:pPr>
      <w:r w:rsidRPr="00FD211D">
        <w:rPr>
          <w:rFonts w:ascii="Arial" w:eastAsia="Times New Roman" w:hAnsi="Arial" w:cs="Arial"/>
          <w:color w:val="000000"/>
          <w:lang w:eastAsia="en-GB"/>
        </w:rPr>
        <w:t>difficulties with learning following impaired brain development</w:t>
      </w:r>
    </w:p>
    <w:p w:rsidR="00FD211D" w:rsidRPr="00FD211D" w:rsidRDefault="00ED490F" w:rsidP="00FD211D">
      <w:pPr>
        <w:shd w:val="clear" w:color="auto" w:fill="FFFFFF"/>
        <w:spacing w:before="100" w:beforeAutospacing="1" w:after="225" w:line="240" w:lineRule="auto"/>
        <w:rPr>
          <w:rFonts w:ascii="Arial" w:eastAsia="Times New Roman" w:hAnsi="Arial" w:cs="Arial"/>
          <w:color w:val="000000"/>
          <w:lang w:eastAsia="en-GB"/>
        </w:rPr>
      </w:pPr>
      <w:r w:rsidRPr="0045540D">
        <w:rPr>
          <w:rFonts w:ascii="Arial" w:eastAsia="Times New Roman" w:hAnsi="Arial" w:cs="Arial"/>
          <w:color w:val="000000"/>
          <w:lang w:eastAsia="en-GB"/>
        </w:rPr>
        <w:t>The areas of difficulty may include:-</w:t>
      </w:r>
    </w:p>
    <w:p w:rsidR="00FD211D" w:rsidRPr="00FD211D" w:rsidRDefault="00FD211D" w:rsidP="00FD211D">
      <w:pPr>
        <w:numPr>
          <w:ilvl w:val="0"/>
          <w:numId w:val="2"/>
        </w:numPr>
        <w:shd w:val="clear" w:color="auto" w:fill="FFFFFF"/>
        <w:spacing w:before="100" w:beforeAutospacing="1" w:after="100" w:afterAutospacing="1" w:line="240" w:lineRule="auto"/>
        <w:rPr>
          <w:rFonts w:ascii="Arial" w:eastAsia="Times New Roman" w:hAnsi="Arial" w:cs="Arial"/>
          <w:color w:val="000000"/>
          <w:lang w:eastAsia="en-GB"/>
        </w:rPr>
      </w:pPr>
      <w:r w:rsidRPr="00FD211D">
        <w:rPr>
          <w:rFonts w:ascii="Arial" w:eastAsia="Times New Roman" w:hAnsi="Arial" w:cs="Arial"/>
          <w:color w:val="000000"/>
          <w:lang w:eastAsia="en-GB"/>
        </w:rPr>
        <w:t>cognition and learning</w:t>
      </w:r>
    </w:p>
    <w:p w:rsidR="00FD211D" w:rsidRPr="00FD211D" w:rsidRDefault="00FD211D" w:rsidP="00FD211D">
      <w:pPr>
        <w:numPr>
          <w:ilvl w:val="0"/>
          <w:numId w:val="2"/>
        </w:numPr>
        <w:shd w:val="clear" w:color="auto" w:fill="FFFFFF"/>
        <w:spacing w:before="100" w:beforeAutospacing="1" w:after="100" w:afterAutospacing="1" w:line="240" w:lineRule="auto"/>
        <w:rPr>
          <w:rFonts w:ascii="Arial" w:eastAsia="Times New Roman" w:hAnsi="Arial" w:cs="Arial"/>
          <w:color w:val="000000"/>
          <w:lang w:eastAsia="en-GB"/>
        </w:rPr>
      </w:pPr>
      <w:r w:rsidRPr="00FD211D">
        <w:rPr>
          <w:rFonts w:ascii="Arial" w:eastAsia="Times New Roman" w:hAnsi="Arial" w:cs="Arial"/>
          <w:color w:val="000000"/>
          <w:lang w:eastAsia="en-GB"/>
        </w:rPr>
        <w:t>communication and interaction</w:t>
      </w:r>
    </w:p>
    <w:p w:rsidR="00FD211D" w:rsidRPr="00FD211D" w:rsidRDefault="00FD211D" w:rsidP="00FD211D">
      <w:pPr>
        <w:numPr>
          <w:ilvl w:val="0"/>
          <w:numId w:val="2"/>
        </w:numPr>
        <w:shd w:val="clear" w:color="auto" w:fill="FFFFFF"/>
        <w:spacing w:before="100" w:beforeAutospacing="1" w:after="100" w:afterAutospacing="1" w:line="240" w:lineRule="auto"/>
        <w:rPr>
          <w:rFonts w:ascii="Arial" w:eastAsia="Times New Roman" w:hAnsi="Arial" w:cs="Arial"/>
          <w:color w:val="000000"/>
          <w:lang w:eastAsia="en-GB"/>
        </w:rPr>
      </w:pPr>
      <w:r w:rsidRPr="00FD211D">
        <w:rPr>
          <w:rFonts w:ascii="Arial" w:eastAsia="Times New Roman" w:hAnsi="Arial" w:cs="Arial"/>
          <w:color w:val="000000"/>
          <w:lang w:eastAsia="en-GB"/>
        </w:rPr>
        <w:t>social, emotional and mental health</w:t>
      </w:r>
    </w:p>
    <w:p w:rsidR="00FD211D" w:rsidRPr="0045540D" w:rsidRDefault="00FD211D" w:rsidP="00FD211D">
      <w:pPr>
        <w:numPr>
          <w:ilvl w:val="0"/>
          <w:numId w:val="2"/>
        </w:numPr>
        <w:shd w:val="clear" w:color="auto" w:fill="FFFFFF"/>
        <w:spacing w:before="100" w:beforeAutospacing="1" w:after="100" w:afterAutospacing="1" w:line="240" w:lineRule="auto"/>
        <w:rPr>
          <w:rFonts w:ascii="Arial" w:eastAsia="Times New Roman" w:hAnsi="Arial" w:cs="Arial"/>
          <w:color w:val="000000"/>
          <w:lang w:eastAsia="en-GB"/>
        </w:rPr>
      </w:pPr>
      <w:r w:rsidRPr="00FD211D">
        <w:rPr>
          <w:rFonts w:ascii="Arial" w:eastAsia="Times New Roman" w:hAnsi="Arial" w:cs="Arial"/>
          <w:color w:val="000000"/>
          <w:lang w:eastAsia="en-GB"/>
        </w:rPr>
        <w:t>physical and / or sensory</w:t>
      </w:r>
    </w:p>
    <w:p w:rsidR="0045540D" w:rsidRDefault="001B34F6" w:rsidP="0045540D">
      <w:pPr>
        <w:shd w:val="clear" w:color="auto" w:fill="FFFFFF"/>
        <w:spacing w:before="100" w:beforeAutospacing="1" w:after="225" w:line="240" w:lineRule="auto"/>
        <w:jc w:val="both"/>
        <w:rPr>
          <w:rFonts w:ascii="Arial" w:eastAsia="Times New Roman" w:hAnsi="Arial" w:cs="Arial"/>
          <w:color w:val="000000"/>
          <w:lang w:eastAsia="en-GB"/>
        </w:rPr>
      </w:pPr>
      <w:r w:rsidRPr="0045540D">
        <w:rPr>
          <w:rFonts w:ascii="Arial" w:eastAsia="Times New Roman" w:hAnsi="Arial" w:cs="Arial"/>
          <w:color w:val="000000"/>
          <w:lang w:eastAsia="en-GB"/>
        </w:rPr>
        <w:t>As a result of these traumas, they might experience learning difficulties</w:t>
      </w:r>
      <w:r w:rsidR="0045540D" w:rsidRPr="0045540D">
        <w:rPr>
          <w:rFonts w:ascii="Arial" w:eastAsia="Times New Roman" w:hAnsi="Arial" w:cs="Arial"/>
          <w:color w:val="000000"/>
          <w:lang w:eastAsia="en-GB"/>
        </w:rPr>
        <w:t xml:space="preserve"> within and educational environment</w:t>
      </w:r>
      <w:r w:rsidRPr="0045540D">
        <w:rPr>
          <w:rFonts w:ascii="Arial" w:eastAsia="Times New Roman" w:hAnsi="Arial" w:cs="Arial"/>
          <w:color w:val="000000"/>
          <w:lang w:eastAsia="en-GB"/>
        </w:rPr>
        <w:t xml:space="preserve">. </w:t>
      </w:r>
    </w:p>
    <w:p w:rsidR="001B34F6" w:rsidRPr="0045540D" w:rsidRDefault="001B34F6" w:rsidP="001B34F6">
      <w:pPr>
        <w:shd w:val="clear" w:color="auto" w:fill="FFFFFF"/>
        <w:spacing w:before="100" w:beforeAutospacing="1" w:after="225" w:line="240" w:lineRule="auto"/>
        <w:jc w:val="both"/>
        <w:rPr>
          <w:rFonts w:ascii="Arial" w:eastAsia="Times New Roman" w:hAnsi="Arial" w:cs="Arial"/>
          <w:color w:val="000000"/>
          <w:lang w:eastAsia="en-GB"/>
        </w:rPr>
      </w:pPr>
      <w:r w:rsidRPr="0045540D">
        <w:rPr>
          <w:rFonts w:ascii="Arial" w:eastAsia="Times New Roman" w:hAnsi="Arial" w:cs="Arial"/>
          <w:color w:val="000000"/>
          <w:lang w:eastAsia="en-GB"/>
        </w:rPr>
        <w:t xml:space="preserve">You should speak with your school's Special Educational Needs Coordinator (SENCo). You </w:t>
      </w:r>
      <w:r w:rsidR="00A30203" w:rsidRPr="0045540D">
        <w:rPr>
          <w:rFonts w:ascii="Arial" w:eastAsia="Times New Roman" w:hAnsi="Arial" w:cs="Arial"/>
          <w:color w:val="000000"/>
          <w:lang w:eastAsia="en-GB"/>
        </w:rPr>
        <w:t>can also find helpful information on the Adoption East Midlands website:-</w:t>
      </w:r>
    </w:p>
    <w:p w:rsidR="001B34F6" w:rsidRDefault="00DA77E5" w:rsidP="001B34F6">
      <w:pPr>
        <w:shd w:val="clear" w:color="auto" w:fill="FFFFFF"/>
        <w:spacing w:before="100" w:beforeAutospacing="1" w:after="225" w:line="240" w:lineRule="auto"/>
        <w:rPr>
          <w:rFonts w:ascii="Helvetica" w:eastAsia="Times New Roman" w:hAnsi="Helvetica" w:cs="Helvetica"/>
          <w:color w:val="000000"/>
          <w:sz w:val="23"/>
          <w:szCs w:val="23"/>
          <w:lang w:eastAsia="en-GB"/>
        </w:rPr>
      </w:pPr>
      <w:hyperlink r:id="rId5" w:history="1">
        <w:r w:rsidR="001B34F6" w:rsidRPr="000D21A0">
          <w:rPr>
            <w:rStyle w:val="Hyperlink"/>
            <w:rFonts w:ascii="Helvetica" w:eastAsia="Times New Roman" w:hAnsi="Helvetica" w:cs="Helvetica"/>
            <w:sz w:val="23"/>
            <w:szCs w:val="23"/>
            <w:lang w:eastAsia="en-GB"/>
          </w:rPr>
          <w:t>https://www.adoptioneastmidlands.org.uk/support</w:t>
        </w:r>
      </w:hyperlink>
    </w:p>
    <w:p w:rsidR="00745D1F" w:rsidRPr="00745D1F" w:rsidRDefault="00745D1F" w:rsidP="00745D1F">
      <w:pPr>
        <w:jc w:val="both"/>
        <w:rPr>
          <w:rFonts w:ascii="Arial" w:hAnsi="Arial" w:cs="Arial"/>
          <w:sz w:val="24"/>
          <w:szCs w:val="24"/>
        </w:rPr>
      </w:pPr>
      <w:r w:rsidRPr="00745D1F">
        <w:rPr>
          <w:rFonts w:ascii="Arial" w:hAnsi="Arial" w:cs="Arial"/>
          <w:sz w:val="24"/>
          <w:szCs w:val="24"/>
        </w:rPr>
        <w:t>Below is a list of websites which you may find useful. Please note that the listed sites are not Nottingham City Council recommendations but may be helpful as part of your research into information and services that you feel may meet your family’s needs.</w:t>
      </w:r>
    </w:p>
    <w:p w:rsidR="0045540D" w:rsidRDefault="00DA77E5" w:rsidP="008C6091">
      <w:pPr>
        <w:numPr>
          <w:ilvl w:val="0"/>
          <w:numId w:val="3"/>
        </w:numPr>
        <w:shd w:val="clear" w:color="auto" w:fill="FFFFFF"/>
        <w:spacing w:before="100" w:beforeAutospacing="1" w:after="225" w:afterAutospacing="1" w:line="240" w:lineRule="auto"/>
        <w:rPr>
          <w:rFonts w:ascii="Helvetica" w:eastAsia="Times New Roman" w:hAnsi="Helvetica" w:cs="Helvetica"/>
          <w:color w:val="000000"/>
          <w:sz w:val="23"/>
          <w:szCs w:val="23"/>
          <w:lang w:eastAsia="en-GB"/>
        </w:rPr>
      </w:pPr>
      <w:hyperlink r:id="rId6" w:history="1">
        <w:r w:rsidR="0045540D" w:rsidRPr="0045540D">
          <w:rPr>
            <w:rStyle w:val="Hyperlink"/>
            <w:rFonts w:ascii="Helvetica" w:eastAsia="Times New Roman" w:hAnsi="Helvetica" w:cs="Helvetica"/>
            <w:sz w:val="23"/>
            <w:szCs w:val="23"/>
            <w:lang w:eastAsia="en-GB"/>
          </w:rPr>
          <w:t>Promoting the Education of Looked after Children and Previously Looked after Children</w:t>
        </w:r>
      </w:hyperlink>
    </w:p>
    <w:p w:rsidR="0045540D" w:rsidRDefault="00DA77E5" w:rsidP="0045540D">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3"/>
          <w:szCs w:val="23"/>
          <w:lang w:eastAsia="en-GB"/>
        </w:rPr>
      </w:pPr>
      <w:hyperlink r:id="rId7" w:history="1">
        <w:r w:rsidR="0045540D" w:rsidRPr="00FD211D">
          <w:rPr>
            <w:rFonts w:ascii="Helvetica" w:eastAsia="Times New Roman" w:hAnsi="Helvetica" w:cs="Helvetica"/>
            <w:color w:val="337AB7"/>
            <w:sz w:val="23"/>
            <w:szCs w:val="23"/>
            <w:lang w:eastAsia="en-GB"/>
          </w:rPr>
          <w:t>IPSEA (Independent Parental Special Education Advice).</w:t>
        </w:r>
      </w:hyperlink>
    </w:p>
    <w:p w:rsidR="0045540D" w:rsidRDefault="00DA77E5" w:rsidP="0045540D">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3"/>
          <w:szCs w:val="23"/>
          <w:lang w:eastAsia="en-GB"/>
        </w:rPr>
      </w:pPr>
      <w:hyperlink r:id="rId8" w:history="1">
        <w:r w:rsidR="0045540D">
          <w:rPr>
            <w:rStyle w:val="Hyperlink"/>
            <w:rFonts w:ascii="Helvetica" w:eastAsia="Times New Roman" w:hAnsi="Helvetica" w:cs="Helvetica"/>
            <w:sz w:val="23"/>
            <w:szCs w:val="23"/>
            <w:lang w:eastAsia="en-GB"/>
          </w:rPr>
          <w:t>Theadopterhub.org Key Questions for Primary Schools</w:t>
        </w:r>
      </w:hyperlink>
    </w:p>
    <w:p w:rsidR="0045540D" w:rsidRPr="00FD211D" w:rsidRDefault="00DA77E5" w:rsidP="0045540D">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3"/>
          <w:szCs w:val="23"/>
          <w:lang w:eastAsia="en-GB"/>
        </w:rPr>
      </w:pPr>
      <w:hyperlink r:id="rId9" w:history="1">
        <w:r w:rsidR="0045540D" w:rsidRPr="00FD211D">
          <w:rPr>
            <w:rFonts w:ascii="Helvetica" w:eastAsia="Times New Roman" w:hAnsi="Helvetica" w:cs="Helvetica"/>
            <w:color w:val="337AB7"/>
            <w:sz w:val="23"/>
            <w:szCs w:val="23"/>
            <w:lang w:eastAsia="en-GB"/>
          </w:rPr>
          <w:t>Teaching and learning toolkit</w:t>
        </w:r>
      </w:hyperlink>
    </w:p>
    <w:p w:rsidR="0045540D" w:rsidRPr="0045540D" w:rsidRDefault="00DA77E5" w:rsidP="0045540D">
      <w:pPr>
        <w:pStyle w:val="ListParagraph"/>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3"/>
          <w:szCs w:val="23"/>
          <w:lang w:eastAsia="en-GB"/>
        </w:rPr>
      </w:pPr>
      <w:hyperlink r:id="rId10" w:history="1">
        <w:r w:rsidR="0045540D" w:rsidRPr="0045540D">
          <w:rPr>
            <w:rStyle w:val="Hyperlink"/>
            <w:rFonts w:ascii="Helvetica" w:eastAsia="Times New Roman" w:hAnsi="Helvetica" w:cs="Helvetica"/>
            <w:sz w:val="23"/>
            <w:szCs w:val="23"/>
            <w:lang w:eastAsia="en-GB"/>
          </w:rPr>
          <w:t>Afaeducation.org Wellbeing and Readiness to Learn</w:t>
        </w:r>
      </w:hyperlink>
    </w:p>
    <w:p w:rsidR="0045540D" w:rsidRDefault="00DA77E5" w:rsidP="0045540D">
      <w:pPr>
        <w:pStyle w:val="ListParagraph"/>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3"/>
          <w:szCs w:val="23"/>
          <w:lang w:eastAsia="en-GB"/>
        </w:rPr>
      </w:pPr>
      <w:hyperlink r:id="rId11" w:history="1">
        <w:r w:rsidR="0045540D" w:rsidRPr="0045540D">
          <w:rPr>
            <w:rStyle w:val="Hyperlink"/>
            <w:rFonts w:ascii="Helvetica" w:eastAsia="Times New Roman" w:hAnsi="Helvetica" w:cs="Helvetica"/>
            <w:sz w:val="23"/>
            <w:szCs w:val="23"/>
            <w:lang w:eastAsia="en-GB"/>
          </w:rPr>
          <w:t>https://afaeducation.org/free-dt-resources/explore-our-resources/ppplus-and-support-from-virtual-schools/</w:t>
        </w:r>
      </w:hyperlink>
    </w:p>
    <w:p w:rsidR="001D45A0" w:rsidRPr="007A2C00" w:rsidRDefault="00DA77E5" w:rsidP="00A43140">
      <w:pPr>
        <w:pStyle w:val="ListParagraph"/>
        <w:numPr>
          <w:ilvl w:val="0"/>
          <w:numId w:val="3"/>
        </w:numPr>
        <w:shd w:val="clear" w:color="auto" w:fill="FFFFFF"/>
        <w:spacing w:before="100" w:beforeAutospacing="1" w:after="100" w:afterAutospacing="1" w:line="240" w:lineRule="auto"/>
        <w:rPr>
          <w:rStyle w:val="Hyperlink"/>
          <w:color w:val="auto"/>
        </w:rPr>
      </w:pPr>
      <w:hyperlink r:id="rId12" w:tooltip="Let's Learn Together (Adoption UK)" w:history="1">
        <w:r w:rsidR="0045540D" w:rsidRPr="00546E5D">
          <w:rPr>
            <w:rStyle w:val="Hyperlink"/>
            <w:rFonts w:ascii="Arial" w:hAnsi="Arial" w:cs="Arial"/>
            <w:lang w:val="en"/>
          </w:rPr>
          <w:t>Let's Learn Together (Adoption UK)</w:t>
        </w:r>
      </w:hyperlink>
    </w:p>
    <w:p w:rsidR="007A2C00" w:rsidRDefault="00DA77E5" w:rsidP="007A2C00">
      <w:pPr>
        <w:pStyle w:val="ListParagraph"/>
        <w:numPr>
          <w:ilvl w:val="0"/>
          <w:numId w:val="3"/>
        </w:numPr>
        <w:shd w:val="clear" w:color="auto" w:fill="FFFFFF"/>
        <w:spacing w:before="100" w:beforeAutospacing="1" w:after="100" w:afterAutospacing="1" w:line="240" w:lineRule="auto"/>
        <w:rPr>
          <w:rFonts w:ascii="Arial" w:hAnsi="Arial" w:cs="Arial"/>
        </w:rPr>
      </w:pPr>
      <w:hyperlink r:id="rId13" w:history="1">
        <w:r w:rsidR="007A2C00" w:rsidRPr="007A2C00">
          <w:rPr>
            <w:rStyle w:val="Hyperlink"/>
            <w:rFonts w:ascii="Arial" w:hAnsi="Arial" w:cs="Arial"/>
          </w:rPr>
          <w:t>CORAM Adoption Support</w:t>
        </w:r>
      </w:hyperlink>
    </w:p>
    <w:p w:rsidR="007A2C00" w:rsidRDefault="00DA77E5" w:rsidP="007A2C00">
      <w:pPr>
        <w:pStyle w:val="ListParagraph"/>
        <w:numPr>
          <w:ilvl w:val="0"/>
          <w:numId w:val="3"/>
        </w:numPr>
        <w:shd w:val="clear" w:color="auto" w:fill="FFFFFF"/>
        <w:spacing w:before="100" w:beforeAutospacing="1" w:after="100" w:afterAutospacing="1" w:line="240" w:lineRule="auto"/>
        <w:rPr>
          <w:rFonts w:ascii="Arial" w:hAnsi="Arial" w:cs="Arial"/>
        </w:rPr>
      </w:pPr>
      <w:hyperlink r:id="rId14" w:history="1">
        <w:r w:rsidR="007A2C00">
          <w:rPr>
            <w:rStyle w:val="Hyperlink"/>
            <w:rFonts w:ascii="Arial" w:hAnsi="Arial" w:cs="Arial"/>
          </w:rPr>
          <w:t>First4adoption.org.uk - Adoption Support</w:t>
        </w:r>
      </w:hyperlink>
    </w:p>
    <w:p w:rsidR="007A2C00" w:rsidRDefault="00DA77E5" w:rsidP="007A2C00">
      <w:pPr>
        <w:pStyle w:val="ListParagraph"/>
        <w:numPr>
          <w:ilvl w:val="0"/>
          <w:numId w:val="3"/>
        </w:numPr>
        <w:shd w:val="clear" w:color="auto" w:fill="FFFFFF"/>
        <w:spacing w:before="100" w:beforeAutospacing="1" w:after="100" w:afterAutospacing="1" w:line="240" w:lineRule="auto"/>
        <w:rPr>
          <w:rFonts w:ascii="Arial" w:hAnsi="Arial" w:cs="Arial"/>
        </w:rPr>
      </w:pPr>
      <w:hyperlink r:id="rId15" w:history="1">
        <w:r w:rsidR="007A2C00">
          <w:rPr>
            <w:rStyle w:val="Hyperlink"/>
            <w:rFonts w:ascii="Arial" w:hAnsi="Arial" w:cs="Arial"/>
          </w:rPr>
          <w:t>NHS UK After Adoption What Help Can We Get</w:t>
        </w:r>
      </w:hyperlink>
    </w:p>
    <w:p w:rsidR="007A2C00" w:rsidRDefault="00DA77E5" w:rsidP="007A2C00">
      <w:pPr>
        <w:pStyle w:val="ListParagraph"/>
        <w:numPr>
          <w:ilvl w:val="0"/>
          <w:numId w:val="3"/>
        </w:numPr>
        <w:shd w:val="clear" w:color="auto" w:fill="FFFFFF"/>
        <w:spacing w:before="100" w:beforeAutospacing="1" w:after="100" w:afterAutospacing="1" w:line="240" w:lineRule="auto"/>
        <w:rPr>
          <w:rFonts w:ascii="Arial" w:hAnsi="Arial" w:cs="Arial"/>
        </w:rPr>
      </w:pPr>
      <w:hyperlink r:id="rId16" w:history="1">
        <w:r w:rsidR="007A2C00">
          <w:rPr>
            <w:rStyle w:val="Hyperlink"/>
            <w:rFonts w:ascii="Arial" w:hAnsi="Arial" w:cs="Arial"/>
          </w:rPr>
          <w:t>.pac-uk.org Adoptive Parent / Carer Support</w:t>
        </w:r>
      </w:hyperlink>
    </w:p>
    <w:p w:rsidR="007A2C00" w:rsidRPr="007A2C00" w:rsidRDefault="007A2C00" w:rsidP="007A2C00">
      <w:pPr>
        <w:pStyle w:val="ListParagraph"/>
        <w:shd w:val="clear" w:color="auto" w:fill="FFFFFF"/>
        <w:spacing w:before="100" w:beforeAutospacing="1" w:after="100" w:afterAutospacing="1" w:line="240" w:lineRule="auto"/>
        <w:rPr>
          <w:rFonts w:ascii="Arial" w:hAnsi="Arial" w:cs="Arial"/>
        </w:rPr>
      </w:pPr>
    </w:p>
    <w:p w:rsidR="007A2C00" w:rsidRDefault="007A2C00" w:rsidP="007A2C00">
      <w:pPr>
        <w:pStyle w:val="ListParagraph"/>
        <w:shd w:val="clear" w:color="auto" w:fill="FFFFFF"/>
        <w:spacing w:before="100" w:beforeAutospacing="1" w:after="100" w:afterAutospacing="1" w:line="240" w:lineRule="auto"/>
      </w:pPr>
    </w:p>
    <w:sectPr w:rsidR="007A2C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E0572"/>
    <w:multiLevelType w:val="multilevel"/>
    <w:tmpl w:val="3C3E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B43B3"/>
    <w:multiLevelType w:val="multilevel"/>
    <w:tmpl w:val="FBF0E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11326"/>
    <w:multiLevelType w:val="multilevel"/>
    <w:tmpl w:val="B95C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B70CE"/>
    <w:multiLevelType w:val="multilevel"/>
    <w:tmpl w:val="C38E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D94C36"/>
    <w:multiLevelType w:val="multilevel"/>
    <w:tmpl w:val="07242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5612DF"/>
    <w:multiLevelType w:val="hybridMultilevel"/>
    <w:tmpl w:val="26260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074AC5"/>
    <w:multiLevelType w:val="multilevel"/>
    <w:tmpl w:val="5C14C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D316B0"/>
    <w:multiLevelType w:val="multilevel"/>
    <w:tmpl w:val="4AF6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4F793C"/>
    <w:multiLevelType w:val="multilevel"/>
    <w:tmpl w:val="A296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2016BA"/>
    <w:multiLevelType w:val="multilevel"/>
    <w:tmpl w:val="10222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A01358"/>
    <w:multiLevelType w:val="multilevel"/>
    <w:tmpl w:val="B6963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BD4DC2"/>
    <w:multiLevelType w:val="multilevel"/>
    <w:tmpl w:val="B00E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151C8F"/>
    <w:multiLevelType w:val="multilevel"/>
    <w:tmpl w:val="A296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7"/>
  </w:num>
  <w:num w:numId="4">
    <w:abstractNumId w:val="2"/>
  </w:num>
  <w:num w:numId="5">
    <w:abstractNumId w:val="0"/>
  </w:num>
  <w:num w:numId="6">
    <w:abstractNumId w:val="4"/>
  </w:num>
  <w:num w:numId="7">
    <w:abstractNumId w:val="1"/>
  </w:num>
  <w:num w:numId="8">
    <w:abstractNumId w:val="6"/>
  </w:num>
  <w:num w:numId="9">
    <w:abstractNumId w:val="10"/>
  </w:num>
  <w:num w:numId="10">
    <w:abstractNumId w:val="9"/>
  </w:num>
  <w:num w:numId="11">
    <w:abstractNumId w:val="1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1D"/>
    <w:rsid w:val="00026BFC"/>
    <w:rsid w:val="00131C5C"/>
    <w:rsid w:val="001B34F6"/>
    <w:rsid w:val="001D45A0"/>
    <w:rsid w:val="0045540D"/>
    <w:rsid w:val="004C6DAD"/>
    <w:rsid w:val="004E483F"/>
    <w:rsid w:val="00546E5D"/>
    <w:rsid w:val="005A297B"/>
    <w:rsid w:val="005B7688"/>
    <w:rsid w:val="00745D1F"/>
    <w:rsid w:val="007A2C00"/>
    <w:rsid w:val="00861042"/>
    <w:rsid w:val="008A3140"/>
    <w:rsid w:val="008B0198"/>
    <w:rsid w:val="009121B6"/>
    <w:rsid w:val="00931CF5"/>
    <w:rsid w:val="00A17A98"/>
    <w:rsid w:val="00A30203"/>
    <w:rsid w:val="00AA6593"/>
    <w:rsid w:val="00B545B0"/>
    <w:rsid w:val="00DA77E5"/>
    <w:rsid w:val="00DF7E8A"/>
    <w:rsid w:val="00E755DA"/>
    <w:rsid w:val="00ED490F"/>
    <w:rsid w:val="00FD2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D7AE1"/>
  <w15:chartTrackingRefBased/>
  <w15:docId w15:val="{5322A4F0-65F1-47F2-9851-F1BBE2A8C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11D"/>
    <w:rPr>
      <w:strike w:val="0"/>
      <w:dstrike w:val="0"/>
      <w:color w:val="337AB7"/>
      <w:u w:val="none"/>
      <w:effect w:val="none"/>
      <w:shd w:val="clear" w:color="auto" w:fill="auto"/>
    </w:rPr>
  </w:style>
  <w:style w:type="character" w:styleId="Emphasis">
    <w:name w:val="Emphasis"/>
    <w:basedOn w:val="DefaultParagraphFont"/>
    <w:uiPriority w:val="20"/>
    <w:qFormat/>
    <w:rsid w:val="00FD211D"/>
    <w:rPr>
      <w:i/>
      <w:iCs/>
    </w:rPr>
  </w:style>
  <w:style w:type="paragraph" w:styleId="NormalWeb">
    <w:name w:val="Normal (Web)"/>
    <w:basedOn w:val="Normal"/>
    <w:uiPriority w:val="99"/>
    <w:unhideWhenUsed/>
    <w:rsid w:val="00026B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26BFC"/>
    <w:rPr>
      <w:b/>
      <w:bCs/>
    </w:rPr>
  </w:style>
  <w:style w:type="character" w:styleId="FollowedHyperlink">
    <w:name w:val="FollowedHyperlink"/>
    <w:basedOn w:val="DefaultParagraphFont"/>
    <w:uiPriority w:val="99"/>
    <w:semiHidden/>
    <w:unhideWhenUsed/>
    <w:rsid w:val="00026BFC"/>
    <w:rPr>
      <w:color w:val="954F72" w:themeColor="followedHyperlink"/>
      <w:u w:val="single"/>
    </w:rPr>
  </w:style>
  <w:style w:type="paragraph" w:customStyle="1" w:styleId="Default">
    <w:name w:val="Default"/>
    <w:rsid w:val="00931CF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B7688"/>
    <w:pPr>
      <w:ind w:left="720"/>
      <w:contextualSpacing/>
    </w:pPr>
  </w:style>
  <w:style w:type="paragraph" w:styleId="NoSpacing">
    <w:name w:val="No Spacing"/>
    <w:uiPriority w:val="1"/>
    <w:qFormat/>
    <w:rsid w:val="009121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1078">
      <w:bodyDiv w:val="1"/>
      <w:marLeft w:val="0"/>
      <w:marRight w:val="0"/>
      <w:marTop w:val="0"/>
      <w:marBottom w:val="0"/>
      <w:divBdr>
        <w:top w:val="none" w:sz="0" w:space="0" w:color="auto"/>
        <w:left w:val="none" w:sz="0" w:space="0" w:color="auto"/>
        <w:bottom w:val="none" w:sz="0" w:space="0" w:color="auto"/>
        <w:right w:val="none" w:sz="0" w:space="0" w:color="auto"/>
      </w:divBdr>
      <w:divsChild>
        <w:div w:id="451561758">
          <w:marLeft w:val="0"/>
          <w:marRight w:val="0"/>
          <w:marTop w:val="0"/>
          <w:marBottom w:val="0"/>
          <w:divBdr>
            <w:top w:val="none" w:sz="0" w:space="0" w:color="auto"/>
            <w:left w:val="none" w:sz="0" w:space="0" w:color="auto"/>
            <w:bottom w:val="none" w:sz="0" w:space="0" w:color="auto"/>
            <w:right w:val="none" w:sz="0" w:space="0" w:color="auto"/>
          </w:divBdr>
          <w:divsChild>
            <w:div w:id="678773638">
              <w:marLeft w:val="0"/>
              <w:marRight w:val="0"/>
              <w:marTop w:val="0"/>
              <w:marBottom w:val="0"/>
              <w:divBdr>
                <w:top w:val="none" w:sz="0" w:space="0" w:color="auto"/>
                <w:left w:val="none" w:sz="0" w:space="0" w:color="auto"/>
                <w:bottom w:val="none" w:sz="0" w:space="0" w:color="auto"/>
                <w:right w:val="none" w:sz="0" w:space="0" w:color="auto"/>
              </w:divBdr>
              <w:divsChild>
                <w:div w:id="2094620613">
                  <w:marLeft w:val="0"/>
                  <w:marRight w:val="0"/>
                  <w:marTop w:val="0"/>
                  <w:marBottom w:val="0"/>
                  <w:divBdr>
                    <w:top w:val="none" w:sz="0" w:space="0" w:color="auto"/>
                    <w:left w:val="none" w:sz="0" w:space="0" w:color="auto"/>
                    <w:bottom w:val="none" w:sz="0" w:space="0" w:color="auto"/>
                    <w:right w:val="none" w:sz="0" w:space="0" w:color="auto"/>
                  </w:divBdr>
                  <w:divsChild>
                    <w:div w:id="78990491">
                      <w:marLeft w:val="0"/>
                      <w:marRight w:val="0"/>
                      <w:marTop w:val="0"/>
                      <w:marBottom w:val="0"/>
                      <w:divBdr>
                        <w:top w:val="none" w:sz="0" w:space="0" w:color="auto"/>
                        <w:left w:val="none" w:sz="0" w:space="0" w:color="auto"/>
                        <w:bottom w:val="none" w:sz="0" w:space="0" w:color="auto"/>
                        <w:right w:val="none" w:sz="0" w:space="0" w:color="auto"/>
                      </w:divBdr>
                      <w:divsChild>
                        <w:div w:id="155270068">
                          <w:marLeft w:val="0"/>
                          <w:marRight w:val="0"/>
                          <w:marTop w:val="0"/>
                          <w:marBottom w:val="0"/>
                          <w:divBdr>
                            <w:top w:val="none" w:sz="0" w:space="0" w:color="auto"/>
                            <w:left w:val="none" w:sz="0" w:space="0" w:color="auto"/>
                            <w:bottom w:val="none" w:sz="0" w:space="0" w:color="auto"/>
                            <w:right w:val="none" w:sz="0" w:space="0" w:color="auto"/>
                          </w:divBdr>
                          <w:divsChild>
                            <w:div w:id="1144858440">
                              <w:marLeft w:val="0"/>
                              <w:marRight w:val="0"/>
                              <w:marTop w:val="0"/>
                              <w:marBottom w:val="0"/>
                              <w:divBdr>
                                <w:top w:val="none" w:sz="0" w:space="0" w:color="auto"/>
                                <w:left w:val="none" w:sz="0" w:space="0" w:color="auto"/>
                                <w:bottom w:val="none" w:sz="0" w:space="0" w:color="auto"/>
                                <w:right w:val="none" w:sz="0" w:space="0" w:color="auto"/>
                              </w:divBdr>
                              <w:divsChild>
                                <w:div w:id="949045638">
                                  <w:marLeft w:val="0"/>
                                  <w:marRight w:val="0"/>
                                  <w:marTop w:val="0"/>
                                  <w:marBottom w:val="0"/>
                                  <w:divBdr>
                                    <w:top w:val="none" w:sz="0" w:space="0" w:color="auto"/>
                                    <w:left w:val="none" w:sz="0" w:space="0" w:color="auto"/>
                                    <w:bottom w:val="none" w:sz="0" w:space="0" w:color="auto"/>
                                    <w:right w:val="none" w:sz="0" w:space="0" w:color="auto"/>
                                  </w:divBdr>
                                  <w:divsChild>
                                    <w:div w:id="1610818017">
                                      <w:marLeft w:val="0"/>
                                      <w:marRight w:val="0"/>
                                      <w:marTop w:val="0"/>
                                      <w:marBottom w:val="0"/>
                                      <w:divBdr>
                                        <w:top w:val="none" w:sz="0" w:space="0" w:color="auto"/>
                                        <w:left w:val="none" w:sz="0" w:space="0" w:color="auto"/>
                                        <w:bottom w:val="none" w:sz="0" w:space="0" w:color="auto"/>
                                        <w:right w:val="none" w:sz="0" w:space="0" w:color="auto"/>
                                      </w:divBdr>
                                      <w:divsChild>
                                        <w:div w:id="661473237">
                                          <w:marLeft w:val="0"/>
                                          <w:marRight w:val="0"/>
                                          <w:marTop w:val="0"/>
                                          <w:marBottom w:val="0"/>
                                          <w:divBdr>
                                            <w:top w:val="none" w:sz="0" w:space="0" w:color="auto"/>
                                            <w:left w:val="none" w:sz="0" w:space="0" w:color="auto"/>
                                            <w:bottom w:val="none" w:sz="0" w:space="0" w:color="auto"/>
                                            <w:right w:val="none" w:sz="0" w:space="0" w:color="auto"/>
                                          </w:divBdr>
                                          <w:divsChild>
                                            <w:div w:id="2018653796">
                                              <w:marLeft w:val="0"/>
                                              <w:marRight w:val="0"/>
                                              <w:marTop w:val="0"/>
                                              <w:marBottom w:val="600"/>
                                              <w:divBdr>
                                                <w:top w:val="none" w:sz="0" w:space="0" w:color="auto"/>
                                                <w:left w:val="none" w:sz="0" w:space="0" w:color="auto"/>
                                                <w:bottom w:val="none" w:sz="0" w:space="0" w:color="auto"/>
                                                <w:right w:val="none" w:sz="0" w:space="0" w:color="auto"/>
                                              </w:divBdr>
                                              <w:divsChild>
                                                <w:div w:id="396056448">
                                                  <w:marLeft w:val="0"/>
                                                  <w:marRight w:val="0"/>
                                                  <w:marTop w:val="0"/>
                                                  <w:marBottom w:val="0"/>
                                                  <w:divBdr>
                                                    <w:top w:val="none" w:sz="0" w:space="0" w:color="auto"/>
                                                    <w:left w:val="none" w:sz="0" w:space="0" w:color="auto"/>
                                                    <w:bottom w:val="none" w:sz="0" w:space="0" w:color="auto"/>
                                                    <w:right w:val="none" w:sz="0" w:space="0" w:color="auto"/>
                                                  </w:divBdr>
                                                  <w:divsChild>
                                                    <w:div w:id="334261870">
                                                      <w:marLeft w:val="0"/>
                                                      <w:marRight w:val="0"/>
                                                      <w:marTop w:val="0"/>
                                                      <w:marBottom w:val="0"/>
                                                      <w:divBdr>
                                                        <w:top w:val="none" w:sz="0" w:space="0" w:color="auto"/>
                                                        <w:left w:val="none" w:sz="0" w:space="0" w:color="auto"/>
                                                        <w:bottom w:val="none" w:sz="0" w:space="0" w:color="auto"/>
                                                        <w:right w:val="none" w:sz="0" w:space="0" w:color="auto"/>
                                                      </w:divBdr>
                                                      <w:divsChild>
                                                        <w:div w:id="1902279">
                                                          <w:marLeft w:val="0"/>
                                                          <w:marRight w:val="0"/>
                                                          <w:marTop w:val="0"/>
                                                          <w:marBottom w:val="0"/>
                                                          <w:divBdr>
                                                            <w:top w:val="none" w:sz="0" w:space="0" w:color="auto"/>
                                                            <w:left w:val="none" w:sz="0" w:space="0" w:color="auto"/>
                                                            <w:bottom w:val="none" w:sz="0" w:space="0" w:color="auto"/>
                                                            <w:right w:val="none" w:sz="0" w:space="0" w:color="auto"/>
                                                          </w:divBdr>
                                                          <w:divsChild>
                                                            <w:div w:id="1624266451">
                                                              <w:marLeft w:val="0"/>
                                                              <w:marRight w:val="0"/>
                                                              <w:marTop w:val="0"/>
                                                              <w:marBottom w:val="0"/>
                                                              <w:divBdr>
                                                                <w:top w:val="none" w:sz="0" w:space="0" w:color="auto"/>
                                                                <w:left w:val="none" w:sz="0" w:space="0" w:color="auto"/>
                                                                <w:bottom w:val="none" w:sz="0" w:space="0" w:color="auto"/>
                                                                <w:right w:val="none" w:sz="0" w:space="0" w:color="auto"/>
                                                              </w:divBdr>
                                                              <w:divsChild>
                                                                <w:div w:id="313683585">
                                                                  <w:marLeft w:val="0"/>
                                                                  <w:marRight w:val="0"/>
                                                                  <w:marTop w:val="0"/>
                                                                  <w:marBottom w:val="0"/>
                                                                  <w:divBdr>
                                                                    <w:top w:val="none" w:sz="0" w:space="0" w:color="auto"/>
                                                                    <w:left w:val="none" w:sz="0" w:space="0" w:color="auto"/>
                                                                    <w:bottom w:val="none" w:sz="0" w:space="0" w:color="auto"/>
                                                                    <w:right w:val="none" w:sz="0" w:space="0" w:color="auto"/>
                                                                  </w:divBdr>
                                                                  <w:divsChild>
                                                                    <w:div w:id="368339809">
                                                                      <w:marLeft w:val="0"/>
                                                                      <w:marRight w:val="0"/>
                                                                      <w:marTop w:val="0"/>
                                                                      <w:marBottom w:val="0"/>
                                                                      <w:divBdr>
                                                                        <w:top w:val="none" w:sz="0" w:space="0" w:color="auto"/>
                                                                        <w:left w:val="none" w:sz="0" w:space="0" w:color="auto"/>
                                                                        <w:bottom w:val="none" w:sz="0" w:space="0" w:color="auto"/>
                                                                        <w:right w:val="none" w:sz="0" w:space="0" w:color="auto"/>
                                                                      </w:divBdr>
                                                                      <w:divsChild>
                                                                        <w:div w:id="612833152">
                                                                          <w:marLeft w:val="0"/>
                                                                          <w:marRight w:val="0"/>
                                                                          <w:marTop w:val="0"/>
                                                                          <w:marBottom w:val="0"/>
                                                                          <w:divBdr>
                                                                            <w:top w:val="none" w:sz="0" w:space="0" w:color="auto"/>
                                                                            <w:left w:val="none" w:sz="0" w:space="0" w:color="auto"/>
                                                                            <w:bottom w:val="none" w:sz="0" w:space="0" w:color="auto"/>
                                                                            <w:right w:val="none" w:sz="0" w:space="0" w:color="auto"/>
                                                                          </w:divBdr>
                                                                          <w:divsChild>
                                                                            <w:div w:id="1092582163">
                                                                              <w:marLeft w:val="0"/>
                                                                              <w:marRight w:val="0"/>
                                                                              <w:marTop w:val="0"/>
                                                                              <w:marBottom w:val="300"/>
                                                                              <w:divBdr>
                                                                                <w:top w:val="none" w:sz="0" w:space="0" w:color="auto"/>
                                                                                <w:left w:val="none" w:sz="0" w:space="0" w:color="auto"/>
                                                                                <w:bottom w:val="none" w:sz="0" w:space="0" w:color="auto"/>
                                                                                <w:right w:val="none" w:sz="0" w:space="0" w:color="auto"/>
                                                                              </w:divBdr>
                                                                              <w:divsChild>
                                                                                <w:div w:id="966280699">
                                                                                  <w:marLeft w:val="0"/>
                                                                                  <w:marRight w:val="0"/>
                                                                                  <w:marTop w:val="0"/>
                                                                                  <w:marBottom w:val="300"/>
                                                                                  <w:divBdr>
                                                                                    <w:top w:val="none" w:sz="0" w:space="0" w:color="auto"/>
                                                                                    <w:left w:val="none" w:sz="0" w:space="0" w:color="auto"/>
                                                                                    <w:bottom w:val="none" w:sz="0" w:space="0" w:color="auto"/>
                                                                                    <w:right w:val="none" w:sz="0" w:space="0" w:color="auto"/>
                                                                                  </w:divBdr>
                                                                                  <w:divsChild>
                                                                                    <w:div w:id="1487933686">
                                                                                      <w:marLeft w:val="0"/>
                                                                                      <w:marRight w:val="0"/>
                                                                                      <w:marTop w:val="0"/>
                                                                                      <w:marBottom w:val="0"/>
                                                                                      <w:divBdr>
                                                                                        <w:top w:val="none" w:sz="0" w:space="0" w:color="auto"/>
                                                                                        <w:left w:val="none" w:sz="0" w:space="0" w:color="auto"/>
                                                                                        <w:bottom w:val="none" w:sz="0" w:space="0" w:color="auto"/>
                                                                                        <w:right w:val="none" w:sz="0" w:space="0" w:color="auto"/>
                                                                                      </w:divBdr>
                                                                                      <w:divsChild>
                                                                                        <w:div w:id="4577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450818">
      <w:bodyDiv w:val="1"/>
      <w:marLeft w:val="0"/>
      <w:marRight w:val="0"/>
      <w:marTop w:val="0"/>
      <w:marBottom w:val="0"/>
      <w:divBdr>
        <w:top w:val="none" w:sz="0" w:space="0" w:color="auto"/>
        <w:left w:val="none" w:sz="0" w:space="0" w:color="auto"/>
        <w:bottom w:val="none" w:sz="0" w:space="0" w:color="auto"/>
        <w:right w:val="none" w:sz="0" w:space="0" w:color="auto"/>
      </w:divBdr>
      <w:divsChild>
        <w:div w:id="839348218">
          <w:marLeft w:val="0"/>
          <w:marRight w:val="0"/>
          <w:marTop w:val="0"/>
          <w:marBottom w:val="0"/>
          <w:divBdr>
            <w:top w:val="none" w:sz="0" w:space="0" w:color="auto"/>
            <w:left w:val="none" w:sz="0" w:space="0" w:color="auto"/>
            <w:bottom w:val="none" w:sz="0" w:space="0" w:color="auto"/>
            <w:right w:val="none" w:sz="0" w:space="0" w:color="auto"/>
          </w:divBdr>
          <w:divsChild>
            <w:div w:id="401678116">
              <w:marLeft w:val="0"/>
              <w:marRight w:val="0"/>
              <w:marTop w:val="0"/>
              <w:marBottom w:val="0"/>
              <w:divBdr>
                <w:top w:val="none" w:sz="0" w:space="0" w:color="auto"/>
                <w:left w:val="none" w:sz="0" w:space="0" w:color="auto"/>
                <w:bottom w:val="none" w:sz="0" w:space="0" w:color="auto"/>
                <w:right w:val="none" w:sz="0" w:space="0" w:color="auto"/>
              </w:divBdr>
              <w:divsChild>
                <w:div w:id="51588844">
                  <w:marLeft w:val="0"/>
                  <w:marRight w:val="0"/>
                  <w:marTop w:val="0"/>
                  <w:marBottom w:val="0"/>
                  <w:divBdr>
                    <w:top w:val="none" w:sz="0" w:space="0" w:color="auto"/>
                    <w:left w:val="none" w:sz="0" w:space="0" w:color="auto"/>
                    <w:bottom w:val="none" w:sz="0" w:space="0" w:color="auto"/>
                    <w:right w:val="none" w:sz="0" w:space="0" w:color="auto"/>
                  </w:divBdr>
                  <w:divsChild>
                    <w:div w:id="91181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364876">
      <w:bodyDiv w:val="1"/>
      <w:marLeft w:val="0"/>
      <w:marRight w:val="0"/>
      <w:marTop w:val="0"/>
      <w:marBottom w:val="0"/>
      <w:divBdr>
        <w:top w:val="none" w:sz="0" w:space="0" w:color="auto"/>
        <w:left w:val="none" w:sz="0" w:space="0" w:color="auto"/>
        <w:bottom w:val="none" w:sz="0" w:space="0" w:color="auto"/>
        <w:right w:val="none" w:sz="0" w:space="0" w:color="auto"/>
      </w:divBdr>
      <w:divsChild>
        <w:div w:id="948780603">
          <w:marLeft w:val="0"/>
          <w:marRight w:val="0"/>
          <w:marTop w:val="0"/>
          <w:marBottom w:val="0"/>
          <w:divBdr>
            <w:top w:val="none" w:sz="0" w:space="0" w:color="auto"/>
            <w:left w:val="none" w:sz="0" w:space="0" w:color="auto"/>
            <w:bottom w:val="none" w:sz="0" w:space="0" w:color="auto"/>
            <w:right w:val="none" w:sz="0" w:space="0" w:color="auto"/>
          </w:divBdr>
          <w:divsChild>
            <w:div w:id="1789615809">
              <w:marLeft w:val="0"/>
              <w:marRight w:val="0"/>
              <w:marTop w:val="0"/>
              <w:marBottom w:val="0"/>
              <w:divBdr>
                <w:top w:val="none" w:sz="0" w:space="0" w:color="auto"/>
                <w:left w:val="none" w:sz="0" w:space="0" w:color="auto"/>
                <w:bottom w:val="none" w:sz="0" w:space="0" w:color="auto"/>
                <w:right w:val="none" w:sz="0" w:space="0" w:color="auto"/>
              </w:divBdr>
              <w:divsChild>
                <w:div w:id="148057894">
                  <w:marLeft w:val="0"/>
                  <w:marRight w:val="0"/>
                  <w:marTop w:val="0"/>
                  <w:marBottom w:val="0"/>
                  <w:divBdr>
                    <w:top w:val="none" w:sz="0" w:space="0" w:color="auto"/>
                    <w:left w:val="none" w:sz="0" w:space="0" w:color="auto"/>
                    <w:bottom w:val="none" w:sz="0" w:space="0" w:color="auto"/>
                    <w:right w:val="none" w:sz="0" w:space="0" w:color="auto"/>
                  </w:divBdr>
                  <w:divsChild>
                    <w:div w:id="2072267534">
                      <w:marLeft w:val="0"/>
                      <w:marRight w:val="0"/>
                      <w:marTop w:val="0"/>
                      <w:marBottom w:val="0"/>
                      <w:divBdr>
                        <w:top w:val="none" w:sz="0" w:space="0" w:color="auto"/>
                        <w:left w:val="none" w:sz="0" w:space="0" w:color="auto"/>
                        <w:bottom w:val="none" w:sz="0" w:space="0" w:color="auto"/>
                        <w:right w:val="none" w:sz="0" w:space="0" w:color="auto"/>
                      </w:divBdr>
                      <w:divsChild>
                        <w:div w:id="180822852">
                          <w:marLeft w:val="0"/>
                          <w:marRight w:val="0"/>
                          <w:marTop w:val="0"/>
                          <w:marBottom w:val="0"/>
                          <w:divBdr>
                            <w:top w:val="none" w:sz="0" w:space="0" w:color="auto"/>
                            <w:left w:val="none" w:sz="0" w:space="0" w:color="auto"/>
                            <w:bottom w:val="none" w:sz="0" w:space="0" w:color="auto"/>
                            <w:right w:val="none" w:sz="0" w:space="0" w:color="auto"/>
                          </w:divBdr>
                          <w:divsChild>
                            <w:div w:id="151530653">
                              <w:marLeft w:val="0"/>
                              <w:marRight w:val="0"/>
                              <w:marTop w:val="0"/>
                              <w:marBottom w:val="0"/>
                              <w:divBdr>
                                <w:top w:val="none" w:sz="0" w:space="0" w:color="auto"/>
                                <w:left w:val="none" w:sz="0" w:space="0" w:color="auto"/>
                                <w:bottom w:val="none" w:sz="0" w:space="0" w:color="auto"/>
                                <w:right w:val="none" w:sz="0" w:space="0" w:color="auto"/>
                              </w:divBdr>
                              <w:divsChild>
                                <w:div w:id="949164397">
                                  <w:marLeft w:val="0"/>
                                  <w:marRight w:val="0"/>
                                  <w:marTop w:val="0"/>
                                  <w:marBottom w:val="0"/>
                                  <w:divBdr>
                                    <w:top w:val="none" w:sz="0" w:space="0" w:color="auto"/>
                                    <w:left w:val="none" w:sz="0" w:space="0" w:color="auto"/>
                                    <w:bottom w:val="none" w:sz="0" w:space="0" w:color="auto"/>
                                    <w:right w:val="none" w:sz="0" w:space="0" w:color="auto"/>
                                  </w:divBdr>
                                  <w:divsChild>
                                    <w:div w:id="1272662533">
                                      <w:marLeft w:val="0"/>
                                      <w:marRight w:val="0"/>
                                      <w:marTop w:val="0"/>
                                      <w:marBottom w:val="0"/>
                                      <w:divBdr>
                                        <w:top w:val="none" w:sz="0" w:space="0" w:color="auto"/>
                                        <w:left w:val="none" w:sz="0" w:space="0" w:color="auto"/>
                                        <w:bottom w:val="none" w:sz="0" w:space="0" w:color="auto"/>
                                        <w:right w:val="none" w:sz="0" w:space="0" w:color="auto"/>
                                      </w:divBdr>
                                      <w:divsChild>
                                        <w:div w:id="858280924">
                                          <w:marLeft w:val="0"/>
                                          <w:marRight w:val="0"/>
                                          <w:marTop w:val="0"/>
                                          <w:marBottom w:val="0"/>
                                          <w:divBdr>
                                            <w:top w:val="none" w:sz="0" w:space="0" w:color="auto"/>
                                            <w:left w:val="none" w:sz="0" w:space="0" w:color="auto"/>
                                            <w:bottom w:val="none" w:sz="0" w:space="0" w:color="auto"/>
                                            <w:right w:val="none" w:sz="0" w:space="0" w:color="auto"/>
                                          </w:divBdr>
                                          <w:divsChild>
                                            <w:div w:id="1144472178">
                                              <w:marLeft w:val="0"/>
                                              <w:marRight w:val="0"/>
                                              <w:marTop w:val="0"/>
                                              <w:marBottom w:val="600"/>
                                              <w:divBdr>
                                                <w:top w:val="none" w:sz="0" w:space="0" w:color="auto"/>
                                                <w:left w:val="none" w:sz="0" w:space="0" w:color="auto"/>
                                                <w:bottom w:val="none" w:sz="0" w:space="0" w:color="auto"/>
                                                <w:right w:val="none" w:sz="0" w:space="0" w:color="auto"/>
                                              </w:divBdr>
                                              <w:divsChild>
                                                <w:div w:id="657466435">
                                                  <w:marLeft w:val="0"/>
                                                  <w:marRight w:val="0"/>
                                                  <w:marTop w:val="0"/>
                                                  <w:marBottom w:val="0"/>
                                                  <w:divBdr>
                                                    <w:top w:val="none" w:sz="0" w:space="0" w:color="auto"/>
                                                    <w:left w:val="none" w:sz="0" w:space="0" w:color="auto"/>
                                                    <w:bottom w:val="none" w:sz="0" w:space="0" w:color="auto"/>
                                                    <w:right w:val="none" w:sz="0" w:space="0" w:color="auto"/>
                                                  </w:divBdr>
                                                  <w:divsChild>
                                                    <w:div w:id="1357193860">
                                                      <w:marLeft w:val="0"/>
                                                      <w:marRight w:val="0"/>
                                                      <w:marTop w:val="0"/>
                                                      <w:marBottom w:val="0"/>
                                                      <w:divBdr>
                                                        <w:top w:val="none" w:sz="0" w:space="0" w:color="auto"/>
                                                        <w:left w:val="none" w:sz="0" w:space="0" w:color="auto"/>
                                                        <w:bottom w:val="none" w:sz="0" w:space="0" w:color="auto"/>
                                                        <w:right w:val="none" w:sz="0" w:space="0" w:color="auto"/>
                                                      </w:divBdr>
                                                      <w:divsChild>
                                                        <w:div w:id="2074544791">
                                                          <w:marLeft w:val="0"/>
                                                          <w:marRight w:val="0"/>
                                                          <w:marTop w:val="0"/>
                                                          <w:marBottom w:val="0"/>
                                                          <w:divBdr>
                                                            <w:top w:val="none" w:sz="0" w:space="0" w:color="auto"/>
                                                            <w:left w:val="none" w:sz="0" w:space="0" w:color="auto"/>
                                                            <w:bottom w:val="none" w:sz="0" w:space="0" w:color="auto"/>
                                                            <w:right w:val="none" w:sz="0" w:space="0" w:color="auto"/>
                                                          </w:divBdr>
                                                          <w:divsChild>
                                                            <w:div w:id="867303711">
                                                              <w:marLeft w:val="0"/>
                                                              <w:marRight w:val="0"/>
                                                              <w:marTop w:val="0"/>
                                                              <w:marBottom w:val="0"/>
                                                              <w:divBdr>
                                                                <w:top w:val="none" w:sz="0" w:space="0" w:color="auto"/>
                                                                <w:left w:val="none" w:sz="0" w:space="0" w:color="auto"/>
                                                                <w:bottom w:val="none" w:sz="0" w:space="0" w:color="auto"/>
                                                                <w:right w:val="none" w:sz="0" w:space="0" w:color="auto"/>
                                                              </w:divBdr>
                                                              <w:divsChild>
                                                                <w:div w:id="2143882275">
                                                                  <w:marLeft w:val="0"/>
                                                                  <w:marRight w:val="0"/>
                                                                  <w:marTop w:val="0"/>
                                                                  <w:marBottom w:val="0"/>
                                                                  <w:divBdr>
                                                                    <w:top w:val="none" w:sz="0" w:space="0" w:color="auto"/>
                                                                    <w:left w:val="none" w:sz="0" w:space="0" w:color="auto"/>
                                                                    <w:bottom w:val="none" w:sz="0" w:space="0" w:color="auto"/>
                                                                    <w:right w:val="none" w:sz="0" w:space="0" w:color="auto"/>
                                                                  </w:divBdr>
                                                                  <w:divsChild>
                                                                    <w:div w:id="625624923">
                                                                      <w:marLeft w:val="0"/>
                                                                      <w:marRight w:val="0"/>
                                                                      <w:marTop w:val="0"/>
                                                                      <w:marBottom w:val="0"/>
                                                                      <w:divBdr>
                                                                        <w:top w:val="none" w:sz="0" w:space="0" w:color="auto"/>
                                                                        <w:left w:val="none" w:sz="0" w:space="0" w:color="auto"/>
                                                                        <w:bottom w:val="none" w:sz="0" w:space="0" w:color="auto"/>
                                                                        <w:right w:val="none" w:sz="0" w:space="0" w:color="auto"/>
                                                                      </w:divBdr>
                                                                      <w:divsChild>
                                                                        <w:div w:id="1689989318">
                                                                          <w:marLeft w:val="0"/>
                                                                          <w:marRight w:val="0"/>
                                                                          <w:marTop w:val="0"/>
                                                                          <w:marBottom w:val="0"/>
                                                                          <w:divBdr>
                                                                            <w:top w:val="none" w:sz="0" w:space="0" w:color="auto"/>
                                                                            <w:left w:val="none" w:sz="0" w:space="0" w:color="auto"/>
                                                                            <w:bottom w:val="none" w:sz="0" w:space="0" w:color="auto"/>
                                                                            <w:right w:val="none" w:sz="0" w:space="0" w:color="auto"/>
                                                                          </w:divBdr>
                                                                          <w:divsChild>
                                                                            <w:div w:id="1165512829">
                                                                              <w:marLeft w:val="0"/>
                                                                              <w:marRight w:val="0"/>
                                                                              <w:marTop w:val="0"/>
                                                                              <w:marBottom w:val="300"/>
                                                                              <w:divBdr>
                                                                                <w:top w:val="none" w:sz="0" w:space="0" w:color="auto"/>
                                                                                <w:left w:val="none" w:sz="0" w:space="0" w:color="auto"/>
                                                                                <w:bottom w:val="none" w:sz="0" w:space="0" w:color="auto"/>
                                                                                <w:right w:val="none" w:sz="0" w:space="0" w:color="auto"/>
                                                                              </w:divBdr>
                                                                              <w:divsChild>
                                                                                <w:div w:id="1007291191">
                                                                                  <w:marLeft w:val="0"/>
                                                                                  <w:marRight w:val="0"/>
                                                                                  <w:marTop w:val="0"/>
                                                                                  <w:marBottom w:val="300"/>
                                                                                  <w:divBdr>
                                                                                    <w:top w:val="none" w:sz="0" w:space="0" w:color="auto"/>
                                                                                    <w:left w:val="none" w:sz="0" w:space="0" w:color="auto"/>
                                                                                    <w:bottom w:val="none" w:sz="0" w:space="0" w:color="auto"/>
                                                                                    <w:right w:val="none" w:sz="0" w:space="0" w:color="auto"/>
                                                                                  </w:divBdr>
                                                                                  <w:divsChild>
                                                                                    <w:div w:id="660739772">
                                                                                      <w:marLeft w:val="0"/>
                                                                                      <w:marRight w:val="0"/>
                                                                                      <w:marTop w:val="0"/>
                                                                                      <w:marBottom w:val="0"/>
                                                                                      <w:divBdr>
                                                                                        <w:top w:val="none" w:sz="0" w:space="0" w:color="auto"/>
                                                                                        <w:left w:val="none" w:sz="0" w:space="0" w:color="auto"/>
                                                                                        <w:bottom w:val="none" w:sz="0" w:space="0" w:color="auto"/>
                                                                                        <w:right w:val="none" w:sz="0" w:space="0" w:color="auto"/>
                                                                                      </w:divBdr>
                                                                                      <w:divsChild>
                                                                                        <w:div w:id="13565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909889">
      <w:bodyDiv w:val="1"/>
      <w:marLeft w:val="0"/>
      <w:marRight w:val="0"/>
      <w:marTop w:val="0"/>
      <w:marBottom w:val="0"/>
      <w:divBdr>
        <w:top w:val="none" w:sz="0" w:space="0" w:color="auto"/>
        <w:left w:val="none" w:sz="0" w:space="0" w:color="auto"/>
        <w:bottom w:val="none" w:sz="0" w:space="0" w:color="auto"/>
        <w:right w:val="none" w:sz="0" w:space="0" w:color="auto"/>
      </w:divBdr>
      <w:divsChild>
        <w:div w:id="1266574596">
          <w:marLeft w:val="0"/>
          <w:marRight w:val="0"/>
          <w:marTop w:val="0"/>
          <w:marBottom w:val="0"/>
          <w:divBdr>
            <w:top w:val="none" w:sz="0" w:space="0" w:color="auto"/>
            <w:left w:val="none" w:sz="0" w:space="0" w:color="auto"/>
            <w:bottom w:val="none" w:sz="0" w:space="0" w:color="auto"/>
            <w:right w:val="none" w:sz="0" w:space="0" w:color="auto"/>
          </w:divBdr>
          <w:divsChild>
            <w:div w:id="924385816">
              <w:marLeft w:val="0"/>
              <w:marRight w:val="0"/>
              <w:marTop w:val="0"/>
              <w:marBottom w:val="0"/>
              <w:divBdr>
                <w:top w:val="none" w:sz="0" w:space="0" w:color="auto"/>
                <w:left w:val="none" w:sz="0" w:space="0" w:color="auto"/>
                <w:bottom w:val="none" w:sz="0" w:space="0" w:color="auto"/>
                <w:right w:val="none" w:sz="0" w:space="0" w:color="auto"/>
              </w:divBdr>
              <w:divsChild>
                <w:div w:id="1184704369">
                  <w:marLeft w:val="0"/>
                  <w:marRight w:val="0"/>
                  <w:marTop w:val="0"/>
                  <w:marBottom w:val="0"/>
                  <w:divBdr>
                    <w:top w:val="none" w:sz="0" w:space="0" w:color="auto"/>
                    <w:left w:val="none" w:sz="0" w:space="0" w:color="auto"/>
                    <w:bottom w:val="none" w:sz="0" w:space="0" w:color="auto"/>
                    <w:right w:val="none" w:sz="0" w:space="0" w:color="auto"/>
                  </w:divBdr>
                  <w:divsChild>
                    <w:div w:id="704525274">
                      <w:marLeft w:val="0"/>
                      <w:marRight w:val="0"/>
                      <w:marTop w:val="0"/>
                      <w:marBottom w:val="0"/>
                      <w:divBdr>
                        <w:top w:val="none" w:sz="0" w:space="0" w:color="auto"/>
                        <w:left w:val="none" w:sz="0" w:space="0" w:color="auto"/>
                        <w:bottom w:val="none" w:sz="0" w:space="0" w:color="auto"/>
                        <w:right w:val="none" w:sz="0" w:space="0" w:color="auto"/>
                      </w:divBdr>
                      <w:divsChild>
                        <w:div w:id="952520550">
                          <w:marLeft w:val="0"/>
                          <w:marRight w:val="0"/>
                          <w:marTop w:val="0"/>
                          <w:marBottom w:val="0"/>
                          <w:divBdr>
                            <w:top w:val="none" w:sz="0" w:space="0" w:color="auto"/>
                            <w:left w:val="none" w:sz="0" w:space="0" w:color="auto"/>
                            <w:bottom w:val="none" w:sz="0" w:space="0" w:color="auto"/>
                            <w:right w:val="none" w:sz="0" w:space="0" w:color="auto"/>
                          </w:divBdr>
                          <w:divsChild>
                            <w:div w:id="1400329196">
                              <w:marLeft w:val="0"/>
                              <w:marRight w:val="0"/>
                              <w:marTop w:val="0"/>
                              <w:marBottom w:val="0"/>
                              <w:divBdr>
                                <w:top w:val="none" w:sz="0" w:space="0" w:color="auto"/>
                                <w:left w:val="none" w:sz="0" w:space="0" w:color="auto"/>
                                <w:bottom w:val="none" w:sz="0" w:space="0" w:color="auto"/>
                                <w:right w:val="none" w:sz="0" w:space="0" w:color="auto"/>
                              </w:divBdr>
                              <w:divsChild>
                                <w:div w:id="1034228422">
                                  <w:marLeft w:val="0"/>
                                  <w:marRight w:val="0"/>
                                  <w:marTop w:val="0"/>
                                  <w:marBottom w:val="0"/>
                                  <w:divBdr>
                                    <w:top w:val="none" w:sz="0" w:space="0" w:color="auto"/>
                                    <w:left w:val="none" w:sz="0" w:space="0" w:color="auto"/>
                                    <w:bottom w:val="none" w:sz="0" w:space="0" w:color="auto"/>
                                    <w:right w:val="none" w:sz="0" w:space="0" w:color="auto"/>
                                  </w:divBdr>
                                  <w:divsChild>
                                    <w:div w:id="1763600910">
                                      <w:marLeft w:val="0"/>
                                      <w:marRight w:val="0"/>
                                      <w:marTop w:val="0"/>
                                      <w:marBottom w:val="0"/>
                                      <w:divBdr>
                                        <w:top w:val="none" w:sz="0" w:space="0" w:color="auto"/>
                                        <w:left w:val="none" w:sz="0" w:space="0" w:color="auto"/>
                                        <w:bottom w:val="none" w:sz="0" w:space="0" w:color="auto"/>
                                        <w:right w:val="none" w:sz="0" w:space="0" w:color="auto"/>
                                      </w:divBdr>
                                      <w:divsChild>
                                        <w:div w:id="1323240288">
                                          <w:marLeft w:val="0"/>
                                          <w:marRight w:val="0"/>
                                          <w:marTop w:val="0"/>
                                          <w:marBottom w:val="0"/>
                                          <w:divBdr>
                                            <w:top w:val="none" w:sz="0" w:space="0" w:color="auto"/>
                                            <w:left w:val="none" w:sz="0" w:space="0" w:color="auto"/>
                                            <w:bottom w:val="none" w:sz="0" w:space="0" w:color="auto"/>
                                            <w:right w:val="none" w:sz="0" w:space="0" w:color="auto"/>
                                          </w:divBdr>
                                          <w:divsChild>
                                            <w:div w:id="1835030750">
                                              <w:marLeft w:val="0"/>
                                              <w:marRight w:val="0"/>
                                              <w:marTop w:val="0"/>
                                              <w:marBottom w:val="600"/>
                                              <w:divBdr>
                                                <w:top w:val="none" w:sz="0" w:space="0" w:color="auto"/>
                                                <w:left w:val="none" w:sz="0" w:space="0" w:color="auto"/>
                                                <w:bottom w:val="none" w:sz="0" w:space="0" w:color="auto"/>
                                                <w:right w:val="none" w:sz="0" w:space="0" w:color="auto"/>
                                              </w:divBdr>
                                              <w:divsChild>
                                                <w:div w:id="1337801938">
                                                  <w:marLeft w:val="0"/>
                                                  <w:marRight w:val="0"/>
                                                  <w:marTop w:val="0"/>
                                                  <w:marBottom w:val="0"/>
                                                  <w:divBdr>
                                                    <w:top w:val="none" w:sz="0" w:space="0" w:color="auto"/>
                                                    <w:left w:val="none" w:sz="0" w:space="0" w:color="auto"/>
                                                    <w:bottom w:val="none" w:sz="0" w:space="0" w:color="auto"/>
                                                    <w:right w:val="none" w:sz="0" w:space="0" w:color="auto"/>
                                                  </w:divBdr>
                                                  <w:divsChild>
                                                    <w:div w:id="468404368">
                                                      <w:marLeft w:val="0"/>
                                                      <w:marRight w:val="0"/>
                                                      <w:marTop w:val="0"/>
                                                      <w:marBottom w:val="0"/>
                                                      <w:divBdr>
                                                        <w:top w:val="none" w:sz="0" w:space="0" w:color="auto"/>
                                                        <w:left w:val="none" w:sz="0" w:space="0" w:color="auto"/>
                                                        <w:bottom w:val="none" w:sz="0" w:space="0" w:color="auto"/>
                                                        <w:right w:val="none" w:sz="0" w:space="0" w:color="auto"/>
                                                      </w:divBdr>
                                                      <w:divsChild>
                                                        <w:div w:id="836381693">
                                                          <w:marLeft w:val="0"/>
                                                          <w:marRight w:val="0"/>
                                                          <w:marTop w:val="0"/>
                                                          <w:marBottom w:val="0"/>
                                                          <w:divBdr>
                                                            <w:top w:val="none" w:sz="0" w:space="0" w:color="auto"/>
                                                            <w:left w:val="none" w:sz="0" w:space="0" w:color="auto"/>
                                                            <w:bottom w:val="none" w:sz="0" w:space="0" w:color="auto"/>
                                                            <w:right w:val="none" w:sz="0" w:space="0" w:color="auto"/>
                                                          </w:divBdr>
                                                          <w:divsChild>
                                                            <w:div w:id="347414575">
                                                              <w:marLeft w:val="0"/>
                                                              <w:marRight w:val="0"/>
                                                              <w:marTop w:val="0"/>
                                                              <w:marBottom w:val="0"/>
                                                              <w:divBdr>
                                                                <w:top w:val="none" w:sz="0" w:space="0" w:color="auto"/>
                                                                <w:left w:val="none" w:sz="0" w:space="0" w:color="auto"/>
                                                                <w:bottom w:val="none" w:sz="0" w:space="0" w:color="auto"/>
                                                                <w:right w:val="none" w:sz="0" w:space="0" w:color="auto"/>
                                                              </w:divBdr>
                                                              <w:divsChild>
                                                                <w:div w:id="359432078">
                                                                  <w:marLeft w:val="0"/>
                                                                  <w:marRight w:val="0"/>
                                                                  <w:marTop w:val="0"/>
                                                                  <w:marBottom w:val="0"/>
                                                                  <w:divBdr>
                                                                    <w:top w:val="none" w:sz="0" w:space="0" w:color="auto"/>
                                                                    <w:left w:val="none" w:sz="0" w:space="0" w:color="auto"/>
                                                                    <w:bottom w:val="none" w:sz="0" w:space="0" w:color="auto"/>
                                                                    <w:right w:val="none" w:sz="0" w:space="0" w:color="auto"/>
                                                                  </w:divBdr>
                                                                  <w:divsChild>
                                                                    <w:div w:id="1999723720">
                                                                      <w:marLeft w:val="0"/>
                                                                      <w:marRight w:val="0"/>
                                                                      <w:marTop w:val="0"/>
                                                                      <w:marBottom w:val="0"/>
                                                                      <w:divBdr>
                                                                        <w:top w:val="none" w:sz="0" w:space="0" w:color="auto"/>
                                                                        <w:left w:val="none" w:sz="0" w:space="0" w:color="auto"/>
                                                                        <w:bottom w:val="none" w:sz="0" w:space="0" w:color="auto"/>
                                                                        <w:right w:val="none" w:sz="0" w:space="0" w:color="auto"/>
                                                                      </w:divBdr>
                                                                      <w:divsChild>
                                                                        <w:div w:id="1589658782">
                                                                          <w:marLeft w:val="0"/>
                                                                          <w:marRight w:val="0"/>
                                                                          <w:marTop w:val="0"/>
                                                                          <w:marBottom w:val="0"/>
                                                                          <w:divBdr>
                                                                            <w:top w:val="none" w:sz="0" w:space="0" w:color="auto"/>
                                                                            <w:left w:val="none" w:sz="0" w:space="0" w:color="auto"/>
                                                                            <w:bottom w:val="none" w:sz="0" w:space="0" w:color="auto"/>
                                                                            <w:right w:val="none" w:sz="0" w:space="0" w:color="auto"/>
                                                                          </w:divBdr>
                                                                          <w:divsChild>
                                                                            <w:div w:id="532620603">
                                                                              <w:marLeft w:val="0"/>
                                                                              <w:marRight w:val="0"/>
                                                                              <w:marTop w:val="0"/>
                                                                              <w:marBottom w:val="300"/>
                                                                              <w:divBdr>
                                                                                <w:top w:val="none" w:sz="0" w:space="0" w:color="auto"/>
                                                                                <w:left w:val="none" w:sz="0" w:space="0" w:color="auto"/>
                                                                                <w:bottom w:val="none" w:sz="0" w:space="0" w:color="auto"/>
                                                                                <w:right w:val="none" w:sz="0" w:space="0" w:color="auto"/>
                                                                              </w:divBdr>
                                                                              <w:divsChild>
                                                                                <w:div w:id="1608537201">
                                                                                  <w:marLeft w:val="0"/>
                                                                                  <w:marRight w:val="0"/>
                                                                                  <w:marTop w:val="0"/>
                                                                                  <w:marBottom w:val="300"/>
                                                                                  <w:divBdr>
                                                                                    <w:top w:val="none" w:sz="0" w:space="0" w:color="auto"/>
                                                                                    <w:left w:val="none" w:sz="0" w:space="0" w:color="auto"/>
                                                                                    <w:bottom w:val="none" w:sz="0" w:space="0" w:color="auto"/>
                                                                                    <w:right w:val="none" w:sz="0" w:space="0" w:color="auto"/>
                                                                                  </w:divBdr>
                                                                                  <w:divsChild>
                                                                                    <w:div w:id="480393956">
                                                                                      <w:marLeft w:val="0"/>
                                                                                      <w:marRight w:val="0"/>
                                                                                      <w:marTop w:val="0"/>
                                                                                      <w:marBottom w:val="0"/>
                                                                                      <w:divBdr>
                                                                                        <w:top w:val="none" w:sz="0" w:space="0" w:color="auto"/>
                                                                                        <w:left w:val="none" w:sz="0" w:space="0" w:color="auto"/>
                                                                                        <w:bottom w:val="none" w:sz="0" w:space="0" w:color="auto"/>
                                                                                        <w:right w:val="none" w:sz="0" w:space="0" w:color="auto"/>
                                                                                      </w:divBdr>
                                                                                      <w:divsChild>
                                                                                        <w:div w:id="88718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dopterhub.org/learning-and-support/log-access-learning-and-support/logged-page/resources-schools/key-questions" TargetMode="External"/><Relationship Id="rId13" Type="http://schemas.openxmlformats.org/officeDocument/2006/relationships/hyperlink" Target="https://www.coramadoption.org.uk/adoption-support?gclid=EAIaIQobChMI08bT7oOK5QIVS8reCh1bVQVwEAAYASACEgLYVfD_Bw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psea.org.uk/" TargetMode="External"/><Relationship Id="rId12" Type="http://schemas.openxmlformats.org/officeDocument/2006/relationships/hyperlink" Target="https://www.adoptionuk.org/lets-learn-together-n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ac-uk.org/our-services/adoptive-parentcarer-support/" TargetMode="Externa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11" Type="http://schemas.openxmlformats.org/officeDocument/2006/relationships/hyperlink" Target="https://afaeducation.org/free-dt-resources/explore-our-resources/ppplus-and-support-from-virtual-schools/" TargetMode="External"/><Relationship Id="rId5" Type="http://schemas.openxmlformats.org/officeDocument/2006/relationships/hyperlink" Target="https://www.adoptioneastmidlands.org.uk/support" TargetMode="External"/><Relationship Id="rId15" Type="http://schemas.openxmlformats.org/officeDocument/2006/relationships/hyperlink" Target="https://www.nhs.uk/live-well/healthy-body/after-adoption-what-help-can-we-get/" TargetMode="External"/><Relationship Id="rId10" Type="http://schemas.openxmlformats.org/officeDocument/2006/relationships/hyperlink" Target="https://afaeducation.org/free-dt-resources/explore-our-resources/wellbeing-and-readiness-to-learn/" TargetMode="External"/><Relationship Id="rId4" Type="http://schemas.openxmlformats.org/officeDocument/2006/relationships/webSettings" Target="webSettings.xml"/><Relationship Id="rId9" Type="http://schemas.openxmlformats.org/officeDocument/2006/relationships/hyperlink" Target="https://educationendowmentfoundation.org.uk/evidence-summaries/teaching-learning-toolkit" TargetMode="External"/><Relationship Id="rId14" Type="http://schemas.openxmlformats.org/officeDocument/2006/relationships/hyperlink" Target="https://www.first4adoption.org.uk/adoption-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Yewande Reece</dc:creator>
  <cp:keywords/>
  <dc:description/>
  <cp:lastModifiedBy>Yewande Reece</cp:lastModifiedBy>
  <cp:revision>15</cp:revision>
  <dcterms:created xsi:type="dcterms:W3CDTF">2019-10-07T09:17:00Z</dcterms:created>
  <dcterms:modified xsi:type="dcterms:W3CDTF">2019-11-13T14:54:00Z</dcterms:modified>
</cp:coreProperties>
</file>